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55" w:rsidRDefault="002A58CF">
      <w:pPr>
        <w:pBdr>
          <w:top w:val="nil"/>
          <w:left w:val="nil"/>
          <w:bottom w:val="nil"/>
          <w:right w:val="nil"/>
          <w:between w:val="nil"/>
        </w:pBdr>
        <w:rPr>
          <w:rFonts w:ascii="Arial" w:eastAsia="Arial" w:hAnsi="Arial" w:cs="Arial"/>
          <w:b/>
          <w:color w:val="000000"/>
          <w:sz w:val="20"/>
          <w:szCs w:val="20"/>
        </w:rPr>
      </w:pPr>
      <w:r>
        <w:rPr>
          <w:noProof/>
        </w:rPr>
        <mc:AlternateContent>
          <mc:Choice Requires="wps">
            <w:drawing>
              <wp:anchor distT="0" distB="0" distL="114300" distR="114300" simplePos="0" relativeHeight="251657728" behindDoc="1" locked="0" layoutInCell="1" allowOverlap="1">
                <wp:simplePos x="0" y="0"/>
                <wp:positionH relativeFrom="margin">
                  <wp:posOffset>698500</wp:posOffset>
                </wp:positionH>
                <wp:positionV relativeFrom="paragraph">
                  <wp:posOffset>12700</wp:posOffset>
                </wp:positionV>
                <wp:extent cx="4992370" cy="535940"/>
                <wp:effectExtent l="3175" t="0" r="0" b="0"/>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2370" cy="5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D55" w:rsidRDefault="00164272">
                            <w:pPr>
                              <w:jc w:val="center"/>
                              <w:textDirection w:val="btLr"/>
                            </w:pPr>
                            <w:r>
                              <w:rPr>
                                <w:rFonts w:ascii="Arial" w:eastAsia="Arial" w:hAnsi="Arial" w:cs="Arial"/>
                                <w:color w:val="000000"/>
                                <w:sz w:val="20"/>
                              </w:rPr>
                              <w:t>UNIVERSIDAD DE SANTIAGO DE CHILE</w:t>
                            </w:r>
                          </w:p>
                          <w:p w:rsidR="003B2D55" w:rsidRDefault="00164272">
                            <w:pPr>
                              <w:jc w:val="center"/>
                              <w:textDirection w:val="btLr"/>
                            </w:pPr>
                            <w:r>
                              <w:rPr>
                                <w:rFonts w:ascii="Arial" w:eastAsia="Arial" w:hAnsi="Arial" w:cs="Arial"/>
                                <w:color w:val="000000"/>
                                <w:sz w:val="20"/>
                              </w:rPr>
                              <w:t>VICERRECTORÍA DE VINCULACIÓN CON EL MEDIO</w:t>
                            </w:r>
                          </w:p>
                          <w:p w:rsidR="003B2D55" w:rsidRDefault="00164272">
                            <w:pPr>
                              <w:jc w:val="center"/>
                              <w:textDirection w:val="btLr"/>
                            </w:pPr>
                            <w:r>
                              <w:rPr>
                                <w:rFonts w:ascii="Arial" w:eastAsia="Arial" w:hAnsi="Arial" w:cs="Arial"/>
                                <w:color w:val="000000"/>
                                <w:sz w:val="20"/>
                              </w:rPr>
                              <w:t>DEPARTAMENTO DE EDUCACIÓN CONTINUA</w:t>
                            </w:r>
                          </w:p>
                          <w:p w:rsidR="003B2D55" w:rsidRDefault="003B2D55">
                            <w:pPr>
                              <w:jc w:val="center"/>
                              <w:textDirection w:val="btLr"/>
                            </w:pPr>
                          </w:p>
                          <w:p w:rsidR="003B2D55" w:rsidRDefault="003B2D55">
                            <w:pPr>
                              <w:jc w:val="center"/>
                              <w:textDirection w:val="btLr"/>
                            </w:pPr>
                          </w:p>
                          <w:p w:rsidR="003B2D55" w:rsidRDefault="003B2D55">
                            <w:pPr>
                              <w:jc w:val="cente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55pt;margin-top:1pt;width:393.1pt;height:4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" stroked="f">
                <v:textbox inset="2.53958mm,1.2694mm,2.53958mm,1.2694mm">
                  <w:txbxContent>
                    <w:p w:rsidR="003B2D55" w:rsidRDefault="00164272">
                      <w:pPr>
                        <w:jc w:val="center"/>
                        <w:textDirection w:val="btLr"/>
                      </w:pPr>
                      <w:r>
                        <w:rPr>
                          <w:rFonts w:ascii="Arial" w:eastAsia="Arial" w:hAnsi="Arial" w:cs="Arial"/>
                          <w:color w:val="000000"/>
                          <w:sz w:val="20"/>
                        </w:rPr>
                        <w:t>UNIVERSIDAD DE SANTIAGO DE CHILE</w:t>
                      </w:r>
                    </w:p>
                    <w:p w:rsidR="003B2D55" w:rsidRDefault="00164272">
                      <w:pPr>
                        <w:jc w:val="center"/>
                        <w:textDirection w:val="btLr"/>
                      </w:pPr>
                      <w:r>
                        <w:rPr>
                          <w:rFonts w:ascii="Arial" w:eastAsia="Arial" w:hAnsi="Arial" w:cs="Arial"/>
                          <w:color w:val="000000"/>
                          <w:sz w:val="20"/>
                        </w:rPr>
                        <w:t>VICERRECTORÍA DE VINCULACIÓN CON EL MEDIO</w:t>
                      </w:r>
                    </w:p>
                    <w:p w:rsidR="003B2D55" w:rsidRDefault="00164272">
                      <w:pPr>
                        <w:jc w:val="center"/>
                        <w:textDirection w:val="btLr"/>
                      </w:pPr>
                      <w:r>
                        <w:rPr>
                          <w:rFonts w:ascii="Arial" w:eastAsia="Arial" w:hAnsi="Arial" w:cs="Arial"/>
                          <w:color w:val="000000"/>
                          <w:sz w:val="20"/>
                        </w:rPr>
                        <w:t>DEPARTAMENTO DE EDUCACIÓN CONTINUA</w:t>
                      </w:r>
                    </w:p>
                    <w:p w:rsidR="003B2D55" w:rsidRDefault="003B2D55">
                      <w:pPr>
                        <w:jc w:val="center"/>
                        <w:textDirection w:val="btLr"/>
                      </w:pPr>
                    </w:p>
                    <w:p w:rsidR="003B2D55" w:rsidRDefault="003B2D55">
                      <w:pPr>
                        <w:jc w:val="center"/>
                        <w:textDirection w:val="btLr"/>
                      </w:pPr>
                    </w:p>
                    <w:p w:rsidR="003B2D55" w:rsidRDefault="003B2D55">
                      <w:pPr>
                        <w:jc w:val="center"/>
                        <w:textDirection w:val="btLr"/>
                      </w:pPr>
                    </w:p>
                  </w:txbxContent>
                </v:textbox>
                <w10:wrap type="square" anchorx="margin"/>
              </v:rect>
            </w:pict>
          </mc:Fallback>
        </mc:AlternateContent>
      </w:r>
      <w:bookmarkStart w:id="0" w:name="_gjdgxs" w:colFirst="0" w:colLast="0"/>
      <w:bookmarkEnd w:id="0"/>
      <w:r w:rsidR="00164272">
        <w:rPr>
          <w:rFonts w:ascii="Arial" w:eastAsia="Arial" w:hAnsi="Arial" w:cs="Arial"/>
          <w:b/>
          <w:sz w:val="20"/>
          <w:szCs w:val="20"/>
        </w:rPr>
        <w:t xml:space="preserve"> </w:t>
      </w:r>
    </w:p>
    <w:p w:rsidR="003B2D55" w:rsidRDefault="003B2D55">
      <w:pPr>
        <w:pBdr>
          <w:top w:val="nil"/>
          <w:left w:val="nil"/>
          <w:bottom w:val="nil"/>
          <w:right w:val="nil"/>
          <w:between w:val="nil"/>
        </w:pBdr>
        <w:jc w:val="center"/>
        <w:rPr>
          <w:rFonts w:ascii="Arial" w:eastAsia="Arial" w:hAnsi="Arial" w:cs="Arial"/>
          <w:b/>
          <w:color w:val="000000"/>
          <w:sz w:val="20"/>
          <w:szCs w:val="20"/>
        </w:rPr>
      </w:pPr>
    </w:p>
    <w:p w:rsidR="003B2D55" w:rsidRDefault="003B2D55">
      <w:pPr>
        <w:pBdr>
          <w:top w:val="nil"/>
          <w:left w:val="nil"/>
          <w:bottom w:val="nil"/>
          <w:right w:val="nil"/>
          <w:between w:val="nil"/>
        </w:pBdr>
        <w:jc w:val="center"/>
        <w:rPr>
          <w:rFonts w:ascii="Arial" w:eastAsia="Arial" w:hAnsi="Arial" w:cs="Arial"/>
          <w:b/>
          <w:color w:val="000000"/>
          <w:sz w:val="20"/>
          <w:szCs w:val="20"/>
        </w:rPr>
      </w:pPr>
    </w:p>
    <w:p w:rsidR="003B2D55" w:rsidRDefault="003B2D55">
      <w:pPr>
        <w:pBdr>
          <w:top w:val="nil"/>
          <w:left w:val="nil"/>
          <w:bottom w:val="nil"/>
          <w:right w:val="nil"/>
          <w:between w:val="nil"/>
        </w:pBdr>
        <w:jc w:val="center"/>
        <w:rPr>
          <w:rFonts w:ascii="Arial" w:eastAsia="Arial" w:hAnsi="Arial" w:cs="Arial"/>
          <w:b/>
          <w:color w:val="000000"/>
          <w:sz w:val="20"/>
          <w:szCs w:val="20"/>
        </w:rPr>
      </w:pPr>
    </w:p>
    <w:p w:rsidR="003B2D55" w:rsidRDefault="003B2D55">
      <w:pPr>
        <w:pBdr>
          <w:top w:val="nil"/>
          <w:left w:val="nil"/>
          <w:bottom w:val="nil"/>
          <w:right w:val="nil"/>
          <w:between w:val="nil"/>
        </w:pBdr>
        <w:jc w:val="center"/>
        <w:rPr>
          <w:rFonts w:ascii="Arial" w:eastAsia="Arial" w:hAnsi="Arial" w:cs="Arial"/>
          <w:b/>
          <w:color w:val="000000"/>
          <w:sz w:val="20"/>
          <w:szCs w:val="20"/>
        </w:rPr>
      </w:pPr>
    </w:p>
    <w:p w:rsidR="003B2D55" w:rsidRDefault="0016427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 xml:space="preserve">FORMULARIO ÚNICO DE RECONOCIMIENTO INTERNO - </w:t>
      </w:r>
    </w:p>
    <w:p w:rsidR="003B2D55" w:rsidRDefault="000B0E8C">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CURSOS</w:t>
      </w: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164272">
      <w:pPr>
        <w:pBdr>
          <w:top w:val="nil"/>
          <w:left w:val="nil"/>
          <w:bottom w:val="nil"/>
          <w:right w:val="nil"/>
          <w:between w:val="nil"/>
        </w:pBdr>
        <w:ind w:firstLine="708"/>
        <w:jc w:val="both"/>
        <w:rPr>
          <w:rFonts w:ascii="Arial" w:eastAsia="Arial" w:hAnsi="Arial" w:cs="Arial"/>
          <w:color w:val="000000"/>
          <w:sz w:val="20"/>
          <w:szCs w:val="20"/>
        </w:rPr>
      </w:pPr>
      <w:r>
        <w:rPr>
          <w:rFonts w:ascii="Arial" w:eastAsia="Arial" w:hAnsi="Arial" w:cs="Arial"/>
          <w:color w:val="000000"/>
          <w:sz w:val="20"/>
          <w:szCs w:val="20"/>
        </w:rPr>
        <w:t>El Director o Directora de este programa declara que todos los datos que se presentan a continuación se alinean con la misión de esta Unidad Académica, son verídicos y se ajustan a lo establecido en el Reglamento General de Educación Continua de la Universidad de S</w:t>
      </w:r>
      <w:r w:rsidR="004149C2">
        <w:rPr>
          <w:rFonts w:ascii="Arial" w:eastAsia="Arial" w:hAnsi="Arial" w:cs="Arial"/>
          <w:color w:val="000000"/>
          <w:sz w:val="20"/>
          <w:szCs w:val="20"/>
        </w:rPr>
        <w:t>antiago de Chile Resolución 5175</w:t>
      </w:r>
      <w:r>
        <w:rPr>
          <w:rFonts w:ascii="Arial" w:eastAsia="Arial" w:hAnsi="Arial" w:cs="Arial"/>
          <w:color w:val="000000"/>
          <w:sz w:val="20"/>
          <w:szCs w:val="20"/>
        </w:rPr>
        <w:t>/2018.</w:t>
      </w: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SECCIÓN A: INFORMACIÓN GENERAL DEL PROGRAMA</w:t>
      </w:r>
    </w:p>
    <w:p w:rsidR="003B2D55" w:rsidRDefault="003B2D55">
      <w:pPr>
        <w:pBdr>
          <w:top w:val="nil"/>
          <w:left w:val="nil"/>
          <w:bottom w:val="nil"/>
          <w:right w:val="nil"/>
          <w:between w:val="nil"/>
        </w:pBdr>
        <w:rPr>
          <w:rFonts w:ascii="Arial" w:eastAsia="Arial" w:hAnsi="Arial" w:cs="Arial"/>
          <w:b/>
          <w:color w:val="000000"/>
          <w:sz w:val="20"/>
          <w:szCs w:val="20"/>
        </w:rPr>
      </w:pPr>
    </w:p>
    <w:tbl>
      <w:tblPr>
        <w:tblStyle w:val="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147"/>
        <w:gridCol w:w="6455"/>
      </w:tblGrid>
      <w:tr w:rsidR="003B2D55">
        <w:tc>
          <w:tcPr>
            <w:tcW w:w="458"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N°</w:t>
            </w:r>
          </w:p>
        </w:tc>
        <w:tc>
          <w:tcPr>
            <w:tcW w:w="3147"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Campo</w:t>
            </w:r>
          </w:p>
        </w:tc>
        <w:tc>
          <w:tcPr>
            <w:tcW w:w="6455"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Respuesta</w:t>
            </w:r>
          </w:p>
        </w:tc>
      </w:tr>
      <w:tr w:rsidR="003B2D55">
        <w:tc>
          <w:tcPr>
            <w:tcW w:w="458" w:type="dxa"/>
            <w:shd w:val="clear" w:color="auto" w:fill="auto"/>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3147" w:type="dxa"/>
            <w:shd w:val="clear" w:color="auto" w:fill="auto"/>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Formato del programa.</w:t>
            </w:r>
          </w:p>
        </w:tc>
        <w:tc>
          <w:tcPr>
            <w:tcW w:w="6455" w:type="dxa"/>
            <w:shd w:val="clear" w:color="auto" w:fill="auto"/>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ABIERTO  </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CERRADO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Nivel del programa.</w:t>
            </w:r>
          </w:p>
        </w:tc>
        <w:tc>
          <w:tcPr>
            <w:tcW w:w="6455" w:type="dxa"/>
            <w:vAlign w:val="center"/>
          </w:tcPr>
          <w:p w:rsidR="003B2D55" w:rsidRDefault="00164272" w:rsidP="00691CE4">
            <w:pPr>
              <w:pBdr>
                <w:top w:val="nil"/>
                <w:left w:val="nil"/>
                <w:bottom w:val="nil"/>
                <w:right w:val="nil"/>
                <w:between w:val="nil"/>
              </w:pBdr>
              <w:ind w:left="108"/>
              <w:rPr>
                <w:rFonts w:ascii="Arial" w:eastAsia="Arial" w:hAnsi="Arial" w:cs="Arial"/>
                <w:color w:val="000000"/>
                <w:sz w:val="20"/>
                <w:szCs w:val="20"/>
              </w:rPr>
            </w:pPr>
            <w:r w:rsidRPr="00DE5C9B">
              <w:rPr>
                <w:rFonts w:ascii="MS Gothic" w:eastAsia="MS Gothic" w:hAnsi="MS Gothic" w:cs="MS Gothic"/>
                <w:color w:val="404040"/>
                <w:sz w:val="20"/>
                <w:szCs w:val="20"/>
                <w:highlight w:val="yellow"/>
              </w:rPr>
              <w:t>☐</w:t>
            </w:r>
            <w:r w:rsidRPr="00DE5C9B">
              <w:rPr>
                <w:rFonts w:ascii="Arial" w:eastAsia="Arial" w:hAnsi="Arial" w:cs="Arial"/>
                <w:color w:val="000000"/>
                <w:sz w:val="20"/>
                <w:szCs w:val="20"/>
                <w:highlight w:val="yellow"/>
              </w:rPr>
              <w:t xml:space="preserve"> CURSO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Modalidad.</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B-LEARNING (SEMI-PRESENCIAL)</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E-LEARNING (A DISTANCIA)</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Área del conocimiento.</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AGROPECUARIA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ARTE Y ARQUITECTURA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CIENCIAS EXACTAS Y NATURALES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CIENCIAS SOCIALES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DERECHO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HUMANIDADES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EDUCACIÓN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INGENIERÍA Y TECNOLOGÍA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SALUD</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ADMINISTRACIÓN Y COMERCIO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del programa.</w:t>
            </w:r>
          </w:p>
        </w:tc>
        <w:tc>
          <w:tcPr>
            <w:tcW w:w="6455" w:type="dxa"/>
            <w:vAlign w:val="center"/>
          </w:tcPr>
          <w:p w:rsidR="003B2D55" w:rsidRPr="00C37F17" w:rsidRDefault="00164272">
            <w:pPr>
              <w:pBdr>
                <w:top w:val="nil"/>
                <w:left w:val="nil"/>
                <w:bottom w:val="nil"/>
                <w:right w:val="nil"/>
                <w:between w:val="nil"/>
              </w:pBdr>
              <w:ind w:left="108"/>
              <w:rPr>
                <w:rFonts w:ascii="Arial" w:eastAsia="Arial" w:hAnsi="Arial" w:cs="Arial"/>
                <w:b/>
                <w:color w:val="000000"/>
                <w:sz w:val="20"/>
                <w:szCs w:val="20"/>
              </w:rPr>
            </w:pPr>
            <w:r w:rsidRPr="00C37F17">
              <w:rPr>
                <w:rFonts w:ascii="Arial" w:eastAsia="Arial" w:hAnsi="Arial" w:cs="Arial"/>
                <w:b/>
                <w:color w:val="000000"/>
                <w:sz w:val="20"/>
                <w:szCs w:val="20"/>
              </w:rPr>
              <w:t>TEXTO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6</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Mayor.</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DE VINCULACIÓN CON EL MEDIO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INGENIERÍA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ACADÉMICA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DE APOYO AL ESTUDIANTE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CIENCIA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HUMANIDADES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ADMINISTRACIÓN Y ECONOMÍA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TECNOLÓGICA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CIENCIAS MÉDICAS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QUÍMICA Y BIOLOGÍA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DERECHO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ARQUITECTURA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INSTITUTO DE ESTUDIOS AVANZADOS (IDEA)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CEUS LLANQUIHUE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BACHILLERATO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RECTORÍA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FELIX KLEIN</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7</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Menor.</w:t>
            </w:r>
          </w:p>
        </w:tc>
        <w:tc>
          <w:tcPr>
            <w:tcW w:w="6455" w:type="dxa"/>
            <w:vAlign w:val="center"/>
          </w:tcPr>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TECNOLOGÍAS GENERALES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GESTIÓN Y POLÍTICAS PÚBLICAS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RELACIONES INTERUNIVERSITARIAS E INTERNACIONALES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METALURGICA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MINAS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OBRAS CIVILES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QUÍMICA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ADMINISTRACIÓN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CIENCIA Y TECNOLOGÍA DE LOS ALIMENTOS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GEOGRÁFICA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MECÁNICA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INFORMÁTICA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ELÉCTRICA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TECNOLOGÍAS INDUSTRIALES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INGENIERÍA INDUSTRIAL</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MATEMÁTICA Y CIENCIA DE LA COMPUTACIÓN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FÍSICA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CIENCIAS DE LA ACTIVIDAD FÍSICA, EL DEPORTE Y LA SALUD (ECIADES)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HISTORIA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LINGÜÍSTICA Y LITERATURA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lastRenderedPageBreak/>
              <w:t>☐</w:t>
            </w:r>
            <w:r>
              <w:rPr>
                <w:rFonts w:ascii="Arial" w:eastAsia="Arial" w:hAnsi="Arial" w:cs="Arial"/>
                <w:color w:val="000000"/>
                <w:sz w:val="20"/>
                <w:szCs w:val="20"/>
              </w:rPr>
              <w:t xml:space="preserve"> ESCUELA DE PERIODISMO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CONTABILIDAD Y AUDITORÍA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EDUCACIÓN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FILOSOFÍA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CIENCIAS DEL AMBIENTE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PSICOLOGÍA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MEDICINA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OBSTETRICIA Y PUERICULTURA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QUÍMICA DE LOS MATERIALES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ECONOMÍA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BIOLOGÍA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CEDETEC</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INNOVACIÓN TEC. EDUCATIVAS-CITE CAMP</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DE INVESTIGACIÓN E INNOVACIÓN EN EDUCACIÓN Y TIC</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DE CAPACITACIÓN INDUSTRIAL (CAI)</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ESCUELA DE ENFERMERÍA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PROGRAMA ADULTO MAYOR</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PAIEP</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DEPTO. DE PUBLICIDAD E IMAGEN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DIRECCION RELACIONES INTERUNIV.E INTERNAC.</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DEPARTAMENTO DE GESTIÓN AGRARIA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DE VINCULACIÓN CON EL MEDIO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INGENIERÍA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ACADÉMICA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VICERRECTORÍA DE APOYO AL ESTUDIANTE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CIENCIA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HUMANIDADES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ADMINISTRACIÓN Y ECONOMÍA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TECNOLÓGICA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CIENCIAS MÉDICAS</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QUÍMICA Y BIOLOGÍA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FACULTAD DE DERECHO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ARQUITECTURA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INSTITUTO DE ESTUDIOS AVANZADOS (IDEA)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CEUS LLANQUIHUE</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BACHILLERATO</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RECTORÍA</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FELIX KLEIN</w:t>
            </w:r>
          </w:p>
          <w:p w:rsidR="003B2D55" w:rsidRDefault="00164272">
            <w:pPr>
              <w:pBdr>
                <w:top w:val="nil"/>
                <w:left w:val="nil"/>
                <w:bottom w:val="nil"/>
                <w:right w:val="nil"/>
                <w:between w:val="nil"/>
              </w:pBdr>
              <w:ind w:left="108"/>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CENTRO INTERNACIONAL DE LA ECONOMÍA SOCIAL Y COOPERATIVA (CIESCOOP)</w:t>
            </w:r>
          </w:p>
        </w:tc>
      </w:tr>
      <w:tr w:rsidR="003B2D55">
        <w:tc>
          <w:tcPr>
            <w:tcW w:w="458" w:type="dxa"/>
            <w:vMerge w:val="restart"/>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lastRenderedPageBreak/>
              <w:t>8</w:t>
            </w:r>
          </w:p>
        </w:tc>
        <w:tc>
          <w:tcPr>
            <w:tcW w:w="9602" w:type="dxa"/>
            <w:gridSpan w:val="2"/>
            <w:shd w:val="clear" w:color="auto" w:fill="FF9933"/>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Director/a del programa</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completo.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Correo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correo@usach.cl</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Teléfono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22718XXXX</w:t>
            </w:r>
          </w:p>
        </w:tc>
      </w:tr>
      <w:tr w:rsidR="003B2D55">
        <w:trPr>
          <w:trHeight w:val="460"/>
        </w:trPr>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Cédula de identidad o pasaporte.</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11.111.111-1</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menor.</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Revise las unidades menores en la Sección A, punto 7</w:t>
            </w:r>
          </w:p>
        </w:tc>
      </w:tr>
      <w:tr w:rsidR="003B2D55">
        <w:tc>
          <w:tcPr>
            <w:tcW w:w="458" w:type="dxa"/>
            <w:vMerge w:val="restart"/>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9</w:t>
            </w:r>
          </w:p>
        </w:tc>
        <w:tc>
          <w:tcPr>
            <w:tcW w:w="9602" w:type="dxa"/>
            <w:gridSpan w:val="2"/>
            <w:shd w:val="clear" w:color="auto" w:fill="FF9933"/>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Encargado/a del programa</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completo.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Correo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correo@usach.cl</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Teléfono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22718XXXX</w:t>
            </w:r>
          </w:p>
        </w:tc>
      </w:tr>
      <w:tr w:rsidR="003B2D55">
        <w:trPr>
          <w:trHeight w:val="460"/>
        </w:trPr>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Cédula de identidad o pasaporte.</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11.111.111-1</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menor.</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Revise las unidades menores en la Sección A, punto 7</w:t>
            </w:r>
          </w:p>
        </w:tc>
      </w:tr>
      <w:tr w:rsidR="003B2D55">
        <w:tc>
          <w:tcPr>
            <w:tcW w:w="458" w:type="dxa"/>
            <w:vMerge w:val="restart"/>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9602" w:type="dxa"/>
            <w:gridSpan w:val="2"/>
            <w:shd w:val="clear" w:color="auto" w:fill="FF9933"/>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Secretario/a del programa</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completo.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Correo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correo@usach.cl</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Teléfono institucional.</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22718XXXX</w:t>
            </w:r>
          </w:p>
        </w:tc>
      </w:tr>
      <w:tr w:rsidR="003B2D55">
        <w:trPr>
          <w:trHeight w:val="460"/>
        </w:trPr>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Cédula de identidad o pasaporte.</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11.111.111-1</w:t>
            </w:r>
          </w:p>
        </w:tc>
      </w:tr>
      <w:tr w:rsidR="003B2D55">
        <w:tc>
          <w:tcPr>
            <w:tcW w:w="458" w:type="dxa"/>
            <w:vMerge/>
            <w:vAlign w:val="center"/>
          </w:tcPr>
          <w:p w:rsidR="003B2D55" w:rsidRDefault="003B2D5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Unidad menor.</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Revise las unidades menores en la Sección A, punto 7</w:t>
            </w:r>
          </w:p>
        </w:tc>
      </w:tr>
    </w:tbl>
    <w:p w:rsidR="003B2D55" w:rsidRDefault="003B2D55">
      <w:pPr>
        <w:pBdr>
          <w:top w:val="nil"/>
          <w:left w:val="nil"/>
          <w:bottom w:val="nil"/>
          <w:right w:val="nil"/>
          <w:between w:val="nil"/>
        </w:pBdr>
        <w:rPr>
          <w:rFonts w:ascii="Arial" w:eastAsia="Arial" w:hAnsi="Arial" w:cs="Arial"/>
          <w:b/>
          <w:color w:val="000000"/>
          <w:sz w:val="20"/>
          <w:szCs w:val="20"/>
        </w:rPr>
      </w:pPr>
    </w:p>
    <w:p w:rsidR="00C37F17" w:rsidRDefault="00C37F17">
      <w:pPr>
        <w:pBdr>
          <w:top w:val="nil"/>
          <w:left w:val="nil"/>
          <w:bottom w:val="nil"/>
          <w:right w:val="nil"/>
          <w:between w:val="nil"/>
        </w:pBdr>
        <w:rPr>
          <w:rFonts w:ascii="Arial" w:eastAsia="Arial" w:hAnsi="Arial" w:cs="Arial"/>
          <w:b/>
          <w:color w:val="000000"/>
          <w:sz w:val="20"/>
          <w:szCs w:val="20"/>
        </w:rPr>
      </w:pPr>
    </w:p>
    <w:p w:rsidR="00C37F17" w:rsidRDefault="00C37F17">
      <w:pPr>
        <w:pBdr>
          <w:top w:val="nil"/>
          <w:left w:val="nil"/>
          <w:bottom w:val="nil"/>
          <w:right w:val="nil"/>
          <w:between w:val="nil"/>
        </w:pBdr>
        <w:rPr>
          <w:rFonts w:ascii="Arial" w:eastAsia="Arial" w:hAnsi="Arial" w:cs="Arial"/>
          <w:b/>
          <w:color w:val="000000"/>
          <w:sz w:val="20"/>
          <w:szCs w:val="20"/>
        </w:rPr>
      </w:pPr>
    </w:p>
    <w:p w:rsidR="00C37F17" w:rsidRDefault="00C37F17">
      <w:pPr>
        <w:pBdr>
          <w:top w:val="nil"/>
          <w:left w:val="nil"/>
          <w:bottom w:val="nil"/>
          <w:right w:val="nil"/>
          <w:between w:val="nil"/>
        </w:pBdr>
        <w:rPr>
          <w:rFonts w:ascii="Arial" w:eastAsia="Arial" w:hAnsi="Arial" w:cs="Arial"/>
          <w:b/>
          <w:color w:val="000000"/>
          <w:sz w:val="20"/>
          <w:szCs w:val="20"/>
        </w:rPr>
      </w:pPr>
    </w:p>
    <w:p w:rsidR="00C37F17" w:rsidRDefault="00C37F17">
      <w:pPr>
        <w:pBdr>
          <w:top w:val="nil"/>
          <w:left w:val="nil"/>
          <w:bottom w:val="nil"/>
          <w:right w:val="nil"/>
          <w:between w:val="nil"/>
        </w:pBdr>
        <w:rPr>
          <w:rFonts w:ascii="Arial" w:eastAsia="Arial" w:hAnsi="Arial" w:cs="Arial"/>
          <w:b/>
          <w:color w:val="000000"/>
          <w:sz w:val="20"/>
          <w:szCs w:val="20"/>
        </w:rPr>
      </w:pPr>
    </w:p>
    <w:p w:rsidR="00C37F17" w:rsidRDefault="00C37F17">
      <w:pPr>
        <w:pBdr>
          <w:top w:val="nil"/>
          <w:left w:val="nil"/>
          <w:bottom w:val="nil"/>
          <w:right w:val="nil"/>
          <w:between w:val="nil"/>
        </w:pBdr>
        <w:rPr>
          <w:rFonts w:ascii="Arial" w:eastAsia="Arial" w:hAnsi="Arial" w:cs="Arial"/>
          <w:b/>
          <w:color w:val="000000"/>
          <w:sz w:val="20"/>
          <w:szCs w:val="20"/>
        </w:rPr>
      </w:pPr>
    </w:p>
    <w:p w:rsidR="00C37F17" w:rsidRDefault="00C37F17">
      <w:pPr>
        <w:pBdr>
          <w:top w:val="nil"/>
          <w:left w:val="nil"/>
          <w:bottom w:val="nil"/>
          <w:right w:val="nil"/>
          <w:between w:val="nil"/>
        </w:pBdr>
        <w:rPr>
          <w:rFonts w:ascii="Arial" w:eastAsia="Arial" w:hAnsi="Arial" w:cs="Arial"/>
          <w:b/>
          <w:color w:val="000000"/>
          <w:sz w:val="20"/>
          <w:szCs w:val="20"/>
        </w:rPr>
      </w:pPr>
    </w:p>
    <w:p w:rsidR="002A58CF" w:rsidRDefault="002A58CF">
      <w:pPr>
        <w:pBdr>
          <w:top w:val="nil"/>
          <w:left w:val="nil"/>
          <w:bottom w:val="nil"/>
          <w:right w:val="nil"/>
          <w:between w:val="nil"/>
        </w:pBdr>
        <w:rPr>
          <w:rFonts w:ascii="Arial" w:eastAsia="Arial" w:hAnsi="Arial" w:cs="Arial"/>
          <w:b/>
          <w:color w:val="000000"/>
          <w:sz w:val="20"/>
          <w:szCs w:val="20"/>
        </w:rPr>
      </w:pPr>
    </w:p>
    <w:p w:rsidR="002A58CF" w:rsidRDefault="002A58CF">
      <w:pPr>
        <w:pBdr>
          <w:top w:val="nil"/>
          <w:left w:val="nil"/>
          <w:bottom w:val="nil"/>
          <w:right w:val="nil"/>
          <w:between w:val="nil"/>
        </w:pBdr>
        <w:rPr>
          <w:rFonts w:ascii="Arial" w:eastAsia="Arial" w:hAnsi="Arial" w:cs="Arial"/>
          <w:b/>
          <w:color w:val="000000"/>
          <w:sz w:val="20"/>
          <w:szCs w:val="20"/>
        </w:rPr>
      </w:pPr>
    </w:p>
    <w:p w:rsidR="002A58CF" w:rsidRDefault="002A58CF">
      <w:pPr>
        <w:pBdr>
          <w:top w:val="nil"/>
          <w:left w:val="nil"/>
          <w:bottom w:val="nil"/>
          <w:right w:val="nil"/>
          <w:between w:val="nil"/>
        </w:pBdr>
        <w:rPr>
          <w:rFonts w:ascii="Arial" w:eastAsia="Arial" w:hAnsi="Arial" w:cs="Arial"/>
          <w:b/>
          <w:color w:val="000000"/>
          <w:sz w:val="20"/>
          <w:szCs w:val="20"/>
        </w:rPr>
      </w:pPr>
    </w:p>
    <w:p w:rsidR="003B2D55" w:rsidRDefault="003B2D55">
      <w:pPr>
        <w:pBdr>
          <w:top w:val="nil"/>
          <w:left w:val="nil"/>
          <w:bottom w:val="nil"/>
          <w:right w:val="nil"/>
          <w:between w:val="nil"/>
        </w:pBdr>
        <w:rPr>
          <w:rFonts w:ascii="Arial" w:eastAsia="Arial" w:hAnsi="Arial" w:cs="Arial"/>
          <w:b/>
          <w:color w:val="000000"/>
          <w:sz w:val="20"/>
          <w:szCs w:val="20"/>
        </w:rPr>
      </w:pPr>
    </w:p>
    <w:p w:rsidR="003B2D55" w:rsidRPr="000E3D30" w:rsidRDefault="00164272" w:rsidP="000E3D30">
      <w:pPr>
        <w:spacing w:after="160" w:line="259" w:lineRule="auto"/>
        <w:rPr>
          <w:rFonts w:ascii="Arial" w:eastAsia="Arial" w:hAnsi="Arial" w:cs="Arial"/>
          <w:b/>
          <w:sz w:val="20"/>
          <w:szCs w:val="20"/>
        </w:rPr>
      </w:pPr>
      <w:r>
        <w:rPr>
          <w:rFonts w:ascii="Arial" w:eastAsia="Arial" w:hAnsi="Arial" w:cs="Arial"/>
          <w:b/>
          <w:color w:val="000000"/>
          <w:sz w:val="20"/>
          <w:szCs w:val="20"/>
        </w:rPr>
        <w:lastRenderedPageBreak/>
        <w:t>SECCIÓN B: PLANIFICACIÓN E IMPLEMENTACIÓN DEL PROGRAMA</w:t>
      </w:r>
    </w:p>
    <w:p w:rsidR="003B2D55" w:rsidRDefault="003B2D55">
      <w:pPr>
        <w:pBdr>
          <w:top w:val="nil"/>
          <w:left w:val="nil"/>
          <w:bottom w:val="nil"/>
          <w:right w:val="nil"/>
          <w:between w:val="nil"/>
        </w:pBdr>
        <w:rPr>
          <w:rFonts w:ascii="Arial" w:eastAsia="Arial" w:hAnsi="Arial" w:cs="Arial"/>
          <w:b/>
          <w:color w:val="000000"/>
          <w:sz w:val="20"/>
          <w:szCs w:val="20"/>
        </w:rPr>
      </w:pPr>
    </w:p>
    <w:tbl>
      <w:tblPr>
        <w:tblStyle w:val="a0"/>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147"/>
        <w:gridCol w:w="6455"/>
      </w:tblGrid>
      <w:tr w:rsidR="003B2D55">
        <w:tc>
          <w:tcPr>
            <w:tcW w:w="458"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N°</w:t>
            </w:r>
          </w:p>
        </w:tc>
        <w:tc>
          <w:tcPr>
            <w:tcW w:w="3147"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Campo</w:t>
            </w:r>
          </w:p>
        </w:tc>
        <w:tc>
          <w:tcPr>
            <w:tcW w:w="6455"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Respuesta</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Centro de costos de la unidad académica.</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NÚMERO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Vía de administración del programa.</w:t>
            </w:r>
          </w:p>
        </w:tc>
        <w:tc>
          <w:tcPr>
            <w:tcW w:w="6455" w:type="dxa"/>
            <w:vAlign w:val="center"/>
          </w:tcPr>
          <w:p w:rsidR="003B2D55" w:rsidRDefault="0016427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Presupuesto regular Universidad de Santiago (PR)</w:t>
            </w:r>
          </w:p>
          <w:p w:rsidR="003B2D55" w:rsidRDefault="0016427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Sociedad de Desarrollo Tecnológico (SDT)</w:t>
            </w:r>
          </w:p>
          <w:p w:rsidR="003B2D55" w:rsidRDefault="0016427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Fundación Universidad Empresa (FUDE)</w:t>
            </w:r>
          </w:p>
          <w:p w:rsidR="003B2D55" w:rsidRDefault="0016427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Capacitación Usach Ltda. (Cap. Usach)</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Código del Proyecto.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CÓDIGO</w:t>
            </w:r>
          </w:p>
        </w:tc>
      </w:tr>
      <w:tr w:rsidR="003B2D55">
        <w:tc>
          <w:tcPr>
            <w:tcW w:w="458" w:type="dxa"/>
            <w:vAlign w:val="center"/>
          </w:tcPr>
          <w:p w:rsidR="003B2D55" w:rsidRDefault="0016427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Arancel </w:t>
            </w:r>
            <w:r>
              <w:rPr>
                <w:rFonts w:ascii="Arial" w:eastAsia="Arial" w:hAnsi="Arial" w:cs="Arial"/>
                <w:color w:val="000000"/>
                <w:sz w:val="20"/>
                <w:szCs w:val="20"/>
              </w:rPr>
              <w:t>(No incluye valor de matrícula/inscripción ni derecho a certificación).</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En pesos chilenos</w:t>
            </w:r>
          </w:p>
        </w:tc>
      </w:tr>
      <w:tr w:rsidR="003B2D55">
        <w:tc>
          <w:tcPr>
            <w:tcW w:w="458" w:type="dxa"/>
            <w:vAlign w:val="center"/>
          </w:tcPr>
          <w:p w:rsidR="003B2D55" w:rsidRDefault="00D275B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Vacantes.</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Mayor o igual que cuórum mínimo</w:t>
            </w:r>
          </w:p>
        </w:tc>
      </w:tr>
      <w:tr w:rsidR="003B2D55">
        <w:tc>
          <w:tcPr>
            <w:tcW w:w="458" w:type="dxa"/>
            <w:vAlign w:val="center"/>
          </w:tcPr>
          <w:p w:rsidR="003B2D55" w:rsidRDefault="00D275B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6</w:t>
            </w:r>
          </w:p>
        </w:tc>
        <w:tc>
          <w:tcPr>
            <w:tcW w:w="3147" w:type="dxa"/>
            <w:vAlign w:val="center"/>
          </w:tcPr>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Cuórum mínimo.</w:t>
            </w:r>
          </w:p>
        </w:tc>
        <w:tc>
          <w:tcPr>
            <w:tcW w:w="6455" w:type="dxa"/>
            <w:vAlign w:val="center"/>
          </w:tcPr>
          <w:p w:rsidR="003B2D55" w:rsidRDefault="0016427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Menor o igual que vacantes</w:t>
            </w:r>
          </w:p>
        </w:tc>
      </w:tr>
    </w:tbl>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16427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SECCIÓN C: DISEÑO DEL PROGRAMA FORMATIVO</w:t>
      </w:r>
    </w:p>
    <w:p w:rsidR="003B2D55" w:rsidRDefault="003B2D55">
      <w:pPr>
        <w:pBdr>
          <w:top w:val="nil"/>
          <w:left w:val="nil"/>
          <w:bottom w:val="nil"/>
          <w:right w:val="nil"/>
          <w:between w:val="nil"/>
        </w:pBdr>
        <w:rPr>
          <w:rFonts w:ascii="Arial" w:eastAsia="Arial" w:hAnsi="Arial" w:cs="Arial"/>
          <w:b/>
          <w:color w:val="000000"/>
          <w:sz w:val="20"/>
          <w:szCs w:val="20"/>
        </w:rPr>
      </w:pPr>
    </w:p>
    <w:tbl>
      <w:tblPr>
        <w:tblStyle w:val="a1"/>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3145"/>
        <w:gridCol w:w="6456"/>
      </w:tblGrid>
      <w:tr w:rsidR="003B2D55" w:rsidTr="004B56E6">
        <w:tc>
          <w:tcPr>
            <w:tcW w:w="459"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N°</w:t>
            </w:r>
          </w:p>
        </w:tc>
        <w:tc>
          <w:tcPr>
            <w:tcW w:w="3145" w:type="dxa"/>
            <w:shd w:val="clear" w:color="auto" w:fill="5C7380"/>
            <w:vAlign w:val="center"/>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Campo</w:t>
            </w:r>
          </w:p>
        </w:tc>
        <w:tc>
          <w:tcPr>
            <w:tcW w:w="6456" w:type="dxa"/>
            <w:shd w:val="clear" w:color="auto" w:fill="5C7380"/>
          </w:tcPr>
          <w:p w:rsidR="003B2D55" w:rsidRDefault="00164272">
            <w:pPr>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Respuesta</w:t>
            </w:r>
          </w:p>
        </w:tc>
      </w:tr>
      <w:tr w:rsidR="00D252D2" w:rsidTr="004B56E6">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3145" w:type="dxa"/>
            <w:vAlign w:val="center"/>
          </w:tcPr>
          <w:p w:rsidR="00D252D2" w:rsidRDefault="00D252D2" w:rsidP="00D252D2">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 xml:space="preserve">Descripción del programa </w:t>
            </w:r>
            <w:r>
              <w:rPr>
                <w:rFonts w:ascii="Arial" w:eastAsia="Arial" w:hAnsi="Arial" w:cs="Arial"/>
                <w:color w:val="000000"/>
                <w:sz w:val="20"/>
                <w:szCs w:val="20"/>
              </w:rPr>
              <w:t>(Reseña del programa).</w:t>
            </w: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4B56E6" w:rsidTr="004B56E6">
        <w:tc>
          <w:tcPr>
            <w:tcW w:w="459" w:type="dxa"/>
            <w:vMerge w:val="restart"/>
            <w:vAlign w:val="center"/>
          </w:tcPr>
          <w:p w:rsidR="004B56E6" w:rsidRDefault="004B56E6"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601" w:type="dxa"/>
            <w:gridSpan w:val="2"/>
            <w:shd w:val="clear" w:color="auto" w:fill="F79443"/>
            <w:vAlign w:val="center"/>
          </w:tcPr>
          <w:p w:rsidR="004B56E6" w:rsidRDefault="004B56E6" w:rsidP="004B56E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FFFFFF"/>
                <w:sz w:val="20"/>
                <w:szCs w:val="20"/>
              </w:rPr>
              <w:t>Breve estudio del entorno</w:t>
            </w:r>
          </w:p>
        </w:tc>
      </w:tr>
      <w:tr w:rsidR="00D252D2" w:rsidTr="004B56E6">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 Fundamentación técnica de la pertinencia del programa formativo</w:t>
            </w:r>
            <w:r>
              <w:rPr>
                <w:rFonts w:ascii="Arial" w:eastAsia="Arial" w:hAnsi="Arial" w:cs="Arial"/>
                <w:color w:val="000000"/>
                <w:sz w:val="20"/>
                <w:szCs w:val="20"/>
              </w:rPr>
              <w:t xml:space="preserve"> (En función de las necesidades que presenta el medio laboral, los trabajadores, comunidad, entre otros).</w:t>
            </w: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200 PALABRAS</w:t>
            </w:r>
          </w:p>
        </w:tc>
      </w:tr>
      <w:tr w:rsidR="00D252D2" w:rsidTr="004B56E6">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vAlign w:val="center"/>
          </w:tcPr>
          <w:p w:rsidR="00D252D2" w:rsidRDefault="00D275B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b</w:t>
            </w:r>
            <w:r w:rsidR="00D252D2">
              <w:rPr>
                <w:rFonts w:ascii="Arial" w:eastAsia="Arial" w:hAnsi="Arial" w:cs="Arial"/>
                <w:b/>
                <w:color w:val="000000"/>
                <w:sz w:val="20"/>
                <w:szCs w:val="20"/>
              </w:rPr>
              <w:t xml:space="preserve">) Justificación del programa </w:t>
            </w:r>
            <w:r w:rsidR="00D252D2">
              <w:rPr>
                <w:rFonts w:ascii="Arial" w:eastAsia="Arial" w:hAnsi="Arial" w:cs="Arial"/>
                <w:color w:val="000000"/>
                <w:sz w:val="20"/>
                <w:szCs w:val="20"/>
              </w:rPr>
              <w:t>(En relación con la misión de la unidad académica).</w:t>
            </w: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D252D2" w:rsidTr="004B56E6">
        <w:tc>
          <w:tcPr>
            <w:tcW w:w="459" w:type="dxa"/>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3145" w:type="dxa"/>
            <w:vAlign w:val="center"/>
          </w:tcPr>
          <w:p w:rsidR="00D252D2" w:rsidRDefault="00D252D2" w:rsidP="00D252D2">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Dirigido a</w:t>
            </w:r>
          </w:p>
          <w:p w:rsidR="00D252D2" w:rsidRDefault="00D252D2" w:rsidP="00D252D2">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Abierto a todo público</w:t>
            </w:r>
          </w:p>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b) Publico específico asociado un área de conocimiento o ámbito laboral.</w:t>
            </w: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Seleccione a o b</w:t>
            </w:r>
          </w:p>
        </w:tc>
      </w:tr>
      <w:tr w:rsidR="00D275B2" w:rsidTr="004B56E6">
        <w:tc>
          <w:tcPr>
            <w:tcW w:w="459" w:type="dxa"/>
            <w:vAlign w:val="center"/>
          </w:tcPr>
          <w:p w:rsidR="00D275B2" w:rsidRDefault="00D275B2" w:rsidP="00D252D2">
            <w:pPr>
              <w:pBdr>
                <w:top w:val="nil"/>
                <w:left w:val="nil"/>
                <w:bottom w:val="nil"/>
                <w:right w:val="nil"/>
                <w:between w:val="nil"/>
              </w:pBdr>
              <w:jc w:val="center"/>
              <w:rPr>
                <w:rFonts w:ascii="Arial" w:eastAsia="Arial" w:hAnsi="Arial" w:cs="Arial"/>
                <w:b/>
                <w:color w:val="000000"/>
                <w:sz w:val="20"/>
                <w:szCs w:val="20"/>
              </w:rPr>
            </w:pPr>
          </w:p>
        </w:tc>
        <w:tc>
          <w:tcPr>
            <w:tcW w:w="3145" w:type="dxa"/>
            <w:vAlign w:val="center"/>
          </w:tcPr>
          <w:p w:rsidR="00D275B2" w:rsidRDefault="00D275B2" w:rsidP="00D252D2">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Competencias requeridas por los participantes para acceder al </w:t>
            </w:r>
            <w:r w:rsidR="00C37F17">
              <w:rPr>
                <w:rFonts w:ascii="Arial" w:eastAsia="Arial" w:hAnsi="Arial" w:cs="Arial"/>
                <w:b/>
                <w:sz w:val="20"/>
                <w:szCs w:val="20"/>
              </w:rPr>
              <w:t>programa.</w:t>
            </w:r>
            <w:r w:rsidR="00C37F17">
              <w:rPr>
                <w:rFonts w:ascii="Arial" w:eastAsia="Arial" w:hAnsi="Arial" w:cs="Arial"/>
                <w:sz w:val="20"/>
                <w:szCs w:val="20"/>
              </w:rPr>
              <w:t>(computacionales, manejo de programas, sistemas)</w:t>
            </w:r>
          </w:p>
        </w:tc>
        <w:tc>
          <w:tcPr>
            <w:tcW w:w="6456" w:type="dxa"/>
            <w:vAlign w:val="center"/>
          </w:tcPr>
          <w:p w:rsidR="00D275B2" w:rsidRDefault="00D275B2" w:rsidP="00D252D2">
            <w:p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MÁX.  50 PALABRAS</w:t>
            </w:r>
          </w:p>
        </w:tc>
      </w:tr>
      <w:tr w:rsidR="00D252D2" w:rsidTr="004B56E6">
        <w:tc>
          <w:tcPr>
            <w:tcW w:w="459" w:type="dxa"/>
            <w:vAlign w:val="center"/>
          </w:tcPr>
          <w:p w:rsidR="00D252D2" w:rsidRDefault="00933E57"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3145"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Objetivo general </w:t>
            </w:r>
            <w:r>
              <w:rPr>
                <w:rFonts w:ascii="Arial" w:eastAsia="Arial" w:hAnsi="Arial" w:cs="Arial"/>
                <w:color w:val="000000"/>
                <w:sz w:val="20"/>
                <w:szCs w:val="20"/>
              </w:rPr>
              <w:t>(Se entiende como el propósito que la unidad académica asigna al programa formativo).</w:t>
            </w: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50 PALABRAS</w:t>
            </w:r>
          </w:p>
        </w:tc>
      </w:tr>
      <w:tr w:rsidR="00D252D2" w:rsidTr="004B56E6">
        <w:tc>
          <w:tcPr>
            <w:tcW w:w="459" w:type="dxa"/>
            <w:vAlign w:val="center"/>
          </w:tcPr>
          <w:p w:rsidR="00D252D2" w:rsidRDefault="00933E57"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5</w:t>
            </w:r>
          </w:p>
        </w:tc>
        <w:tc>
          <w:tcPr>
            <w:tcW w:w="3145"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Objetivos específicos </w:t>
            </w:r>
            <w:r>
              <w:rPr>
                <w:rFonts w:ascii="Arial" w:eastAsia="Arial" w:hAnsi="Arial" w:cs="Arial"/>
                <w:color w:val="000000"/>
                <w:sz w:val="20"/>
                <w:szCs w:val="20"/>
              </w:rPr>
              <w:t>(Se entiende como los propósitos específicos que la unidad académica asigna al programa formativo).</w:t>
            </w: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D252D2" w:rsidTr="004B56E6">
        <w:trPr>
          <w:trHeight w:val="680"/>
        </w:trPr>
        <w:tc>
          <w:tcPr>
            <w:tcW w:w="459" w:type="dxa"/>
            <w:vAlign w:val="center"/>
          </w:tcPr>
          <w:p w:rsidR="00D252D2" w:rsidRDefault="00933E57"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7</w:t>
            </w:r>
          </w:p>
        </w:tc>
        <w:tc>
          <w:tcPr>
            <w:tcW w:w="3145" w:type="dxa"/>
            <w:vAlign w:val="center"/>
          </w:tcPr>
          <w:p w:rsidR="00C37F17" w:rsidRDefault="00C37F17" w:rsidP="002A58CF">
            <w:pPr>
              <w:pBdr>
                <w:top w:val="nil"/>
                <w:left w:val="nil"/>
                <w:bottom w:val="nil"/>
                <w:right w:val="nil"/>
                <w:between w:val="nil"/>
              </w:pBdr>
              <w:rPr>
                <w:rFonts w:ascii="Arial" w:eastAsia="Arial" w:hAnsi="Arial" w:cs="Arial"/>
                <w:b/>
                <w:color w:val="000000"/>
                <w:sz w:val="20"/>
                <w:szCs w:val="20"/>
              </w:rPr>
            </w:pPr>
            <w:bookmarkStart w:id="1" w:name="_GoBack"/>
            <w:bookmarkEnd w:id="1"/>
            <w:r>
              <w:rPr>
                <w:rFonts w:ascii="Arial" w:eastAsia="Arial" w:hAnsi="Arial" w:cs="Arial"/>
                <w:b/>
                <w:color w:val="000000"/>
                <w:sz w:val="20"/>
                <w:szCs w:val="20"/>
              </w:rPr>
              <w:t xml:space="preserve">Criterios de evaluación para participantes. </w:t>
            </w:r>
          </w:p>
          <w:p w:rsidR="00C37F17" w:rsidRDefault="00C37F17" w:rsidP="00C37F17">
            <w:pPr>
              <w:rPr>
                <w:rFonts w:ascii="Arial" w:eastAsia="Arial" w:hAnsi="Arial" w:cs="Arial"/>
                <w:b/>
                <w:color w:val="000000"/>
                <w:sz w:val="18"/>
                <w:szCs w:val="18"/>
              </w:rPr>
            </w:pPr>
            <w:r>
              <w:rPr>
                <w:rFonts w:ascii="Arial" w:eastAsia="Arial" w:hAnsi="Arial" w:cs="Arial"/>
                <w:b/>
                <w:color w:val="000000"/>
                <w:sz w:val="18"/>
                <w:szCs w:val="18"/>
              </w:rPr>
              <w:t>Conceptos:</w:t>
            </w:r>
          </w:p>
          <w:p w:rsidR="00C37F17" w:rsidRDefault="00C37F17" w:rsidP="00C37F17">
            <w:pPr>
              <w:rPr>
                <w:rFonts w:ascii="Arial" w:eastAsia="Arial" w:hAnsi="Arial" w:cs="Arial"/>
                <w:color w:val="000000"/>
                <w:sz w:val="18"/>
                <w:szCs w:val="18"/>
              </w:rPr>
            </w:pPr>
            <w:r>
              <w:rPr>
                <w:rFonts w:ascii="Arial" w:eastAsia="Arial" w:hAnsi="Arial" w:cs="Arial"/>
                <w:color w:val="000000"/>
                <w:sz w:val="18"/>
                <w:szCs w:val="18"/>
              </w:rPr>
              <w:t>Aprobado: Nota final mayor o igual que 4.0 y participación en actividades de plataforma y/o asistencia presencial igual o mayor al 75%.</w:t>
            </w:r>
          </w:p>
          <w:p w:rsidR="00C37F17" w:rsidRDefault="00C37F17" w:rsidP="00C37F17">
            <w:pPr>
              <w:rPr>
                <w:rFonts w:ascii="Arial" w:eastAsia="Arial" w:hAnsi="Arial" w:cs="Arial"/>
                <w:color w:val="000000"/>
                <w:sz w:val="18"/>
                <w:szCs w:val="18"/>
              </w:rPr>
            </w:pPr>
          </w:p>
          <w:p w:rsidR="00C37F17" w:rsidRDefault="00C37F17" w:rsidP="00C37F17">
            <w:pPr>
              <w:rPr>
                <w:rFonts w:ascii="Arial" w:eastAsia="Arial" w:hAnsi="Arial" w:cs="Arial"/>
                <w:color w:val="000000"/>
                <w:sz w:val="18"/>
                <w:szCs w:val="18"/>
              </w:rPr>
            </w:pPr>
            <w:r>
              <w:rPr>
                <w:rFonts w:ascii="Arial" w:eastAsia="Arial" w:hAnsi="Arial" w:cs="Arial"/>
                <w:color w:val="000000"/>
                <w:sz w:val="18"/>
                <w:szCs w:val="18"/>
              </w:rPr>
              <w:t xml:space="preserve">Reprobado, nota final menor a 4.0 y </w:t>
            </w:r>
            <w:r>
              <w:rPr>
                <w:rFonts w:ascii="Arial" w:eastAsia="Arial" w:hAnsi="Arial" w:cs="Arial"/>
                <w:color w:val="000000"/>
                <w:sz w:val="18"/>
                <w:szCs w:val="18"/>
              </w:rPr>
              <w:t>participación en</w:t>
            </w:r>
            <w:r>
              <w:rPr>
                <w:rFonts w:ascii="Arial" w:eastAsia="Arial" w:hAnsi="Arial" w:cs="Arial"/>
                <w:color w:val="000000"/>
                <w:sz w:val="18"/>
                <w:szCs w:val="18"/>
              </w:rPr>
              <w:t xml:space="preserve"> actividades de </w:t>
            </w:r>
            <w:r>
              <w:rPr>
                <w:rFonts w:ascii="Arial" w:eastAsia="Arial" w:hAnsi="Arial" w:cs="Arial"/>
                <w:color w:val="000000"/>
                <w:sz w:val="18"/>
                <w:szCs w:val="18"/>
              </w:rPr>
              <w:t>plataforma y</w:t>
            </w:r>
            <w:r>
              <w:rPr>
                <w:rFonts w:ascii="Arial" w:eastAsia="Arial" w:hAnsi="Arial" w:cs="Arial"/>
                <w:color w:val="000000"/>
                <w:sz w:val="18"/>
                <w:szCs w:val="18"/>
              </w:rPr>
              <w:t>/o asistencia presencial igual o menor al 75%.</w:t>
            </w:r>
          </w:p>
          <w:p w:rsidR="00C37F17" w:rsidRDefault="00C37F17" w:rsidP="00C37F17">
            <w:pPr>
              <w:rPr>
                <w:rFonts w:ascii="Arial" w:eastAsia="Arial" w:hAnsi="Arial" w:cs="Arial"/>
                <w:color w:val="000000"/>
                <w:sz w:val="18"/>
                <w:szCs w:val="18"/>
              </w:rPr>
            </w:pPr>
          </w:p>
          <w:p w:rsidR="00C37F17" w:rsidRDefault="00C37F17" w:rsidP="00C37F17">
            <w:pPr>
              <w:rPr>
                <w:rFonts w:ascii="Arial" w:eastAsia="Arial" w:hAnsi="Arial" w:cs="Arial"/>
                <w:color w:val="000000"/>
                <w:sz w:val="18"/>
                <w:szCs w:val="18"/>
              </w:rPr>
            </w:pPr>
            <w:r>
              <w:rPr>
                <w:rFonts w:ascii="Arial" w:eastAsia="Arial" w:hAnsi="Arial" w:cs="Arial"/>
                <w:color w:val="000000"/>
                <w:sz w:val="18"/>
                <w:szCs w:val="18"/>
              </w:rPr>
              <w:t>Desertor, nota final menor que 4.0 (</w:t>
            </w:r>
            <w:r>
              <w:rPr>
                <w:rFonts w:ascii="Arial" w:eastAsia="Arial" w:hAnsi="Arial" w:cs="Arial"/>
                <w:color w:val="000000"/>
                <w:sz w:val="18"/>
                <w:szCs w:val="18"/>
              </w:rPr>
              <w:t>participación en</w:t>
            </w:r>
            <w:r>
              <w:rPr>
                <w:rFonts w:ascii="Arial" w:eastAsia="Arial" w:hAnsi="Arial" w:cs="Arial"/>
                <w:color w:val="000000"/>
                <w:sz w:val="18"/>
                <w:szCs w:val="18"/>
              </w:rPr>
              <w:t xml:space="preserve"> actividades de plataforma y/o asistencia presencial entre 1% y 74%).</w:t>
            </w:r>
          </w:p>
          <w:p w:rsidR="00C37F17" w:rsidRDefault="00C37F17" w:rsidP="00C37F17">
            <w:pPr>
              <w:rPr>
                <w:rFonts w:ascii="Arial" w:eastAsia="Arial" w:hAnsi="Arial" w:cs="Arial"/>
                <w:color w:val="000000"/>
                <w:sz w:val="18"/>
                <w:szCs w:val="18"/>
              </w:rPr>
            </w:pPr>
          </w:p>
          <w:p w:rsidR="00D252D2" w:rsidRPr="00933E57" w:rsidRDefault="00C37F17" w:rsidP="00C37F17">
            <w:pPr>
              <w:pBdr>
                <w:top w:val="nil"/>
                <w:left w:val="nil"/>
                <w:bottom w:val="nil"/>
                <w:right w:val="nil"/>
                <w:between w:val="nil"/>
              </w:pBdr>
              <w:rPr>
                <w:rFonts w:ascii="Arial" w:eastAsia="Arial" w:hAnsi="Arial" w:cs="Arial"/>
                <w:b/>
                <w:color w:val="000000"/>
                <w:sz w:val="18"/>
                <w:szCs w:val="18"/>
              </w:rPr>
            </w:pPr>
            <w:r>
              <w:rPr>
                <w:rFonts w:ascii="Arial" w:eastAsia="Arial" w:hAnsi="Arial" w:cs="Arial"/>
                <w:color w:val="000000"/>
                <w:sz w:val="18"/>
                <w:szCs w:val="18"/>
              </w:rPr>
              <w:t>No participante: SIEMPRE nota final 1.0 y participación 0%  en actividades de plataforma y/o asistencia presencial</w:t>
            </w:r>
          </w:p>
        </w:tc>
        <w:tc>
          <w:tcPr>
            <w:tcW w:w="6456" w:type="dxa"/>
            <w:vAlign w:val="center"/>
          </w:tcPr>
          <w:p w:rsidR="00C37F17" w:rsidRDefault="00C37F17" w:rsidP="00C37F17">
            <w:pPr>
              <w:rPr>
                <w:rFonts w:ascii="Arial" w:eastAsia="Arial" w:hAnsi="Arial" w:cs="Arial"/>
                <w:color w:val="000000"/>
                <w:sz w:val="20"/>
                <w:szCs w:val="20"/>
              </w:rPr>
            </w:pPr>
            <w:r>
              <w:rPr>
                <w:rFonts w:ascii="Arial" w:eastAsia="Arial" w:hAnsi="Arial" w:cs="Arial"/>
                <w:color w:val="000000"/>
                <w:sz w:val="20"/>
                <w:szCs w:val="20"/>
              </w:rPr>
              <w:t xml:space="preserve">Indique nota mínima de </w:t>
            </w:r>
            <w:r>
              <w:rPr>
                <w:rFonts w:ascii="Arial" w:eastAsia="Arial" w:hAnsi="Arial" w:cs="Arial"/>
                <w:color w:val="000000"/>
                <w:sz w:val="20"/>
                <w:szCs w:val="20"/>
              </w:rPr>
              <w:t>aprobación:</w:t>
            </w:r>
            <w:r>
              <w:rPr>
                <w:rFonts w:ascii="Arial" w:eastAsia="Arial" w:hAnsi="Arial" w:cs="Arial"/>
                <w:color w:val="000000"/>
                <w:sz w:val="20"/>
                <w:szCs w:val="20"/>
              </w:rPr>
              <w:t xml:space="preserve"> 4</w:t>
            </w:r>
          </w:p>
          <w:p w:rsidR="00D252D2" w:rsidRDefault="00C37F17" w:rsidP="00C37F1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Indique participación en plataforma y/0 asistencia presencial igual o mayor a 75%</w:t>
            </w:r>
          </w:p>
        </w:tc>
      </w:tr>
      <w:tr w:rsidR="001F619F" w:rsidTr="004B56E6">
        <w:trPr>
          <w:trHeight w:val="680"/>
        </w:trPr>
        <w:tc>
          <w:tcPr>
            <w:tcW w:w="459" w:type="dxa"/>
            <w:vAlign w:val="center"/>
          </w:tcPr>
          <w:p w:rsidR="001F619F" w:rsidRDefault="001F619F"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8</w:t>
            </w:r>
          </w:p>
        </w:tc>
        <w:tc>
          <w:tcPr>
            <w:tcW w:w="3145" w:type="dxa"/>
            <w:vAlign w:val="center"/>
          </w:tcPr>
          <w:p w:rsidR="004B56E6" w:rsidRDefault="004B56E6" w:rsidP="004B56E6">
            <w:pPr>
              <w:rPr>
                <w:rFonts w:ascii="Arial" w:eastAsia="Arial" w:hAnsi="Arial" w:cs="Arial"/>
                <w:b/>
                <w:color w:val="000000"/>
                <w:sz w:val="20"/>
                <w:szCs w:val="20"/>
              </w:rPr>
            </w:pPr>
            <w:r>
              <w:rPr>
                <w:rFonts w:ascii="Arial" w:eastAsia="Arial" w:hAnsi="Arial" w:cs="Arial"/>
                <w:b/>
                <w:color w:val="000000"/>
                <w:sz w:val="20"/>
                <w:szCs w:val="20"/>
              </w:rPr>
              <w:t xml:space="preserve">Equipamiento y/o infraestructura </w:t>
            </w:r>
          </w:p>
          <w:p w:rsidR="001F619F" w:rsidRPr="00933E57" w:rsidRDefault="004B56E6" w:rsidP="004B56E6">
            <w:pPr>
              <w:pBdr>
                <w:top w:val="nil"/>
                <w:left w:val="nil"/>
                <w:bottom w:val="nil"/>
                <w:right w:val="nil"/>
                <w:between w:val="nil"/>
              </w:pBdr>
              <w:rPr>
                <w:rFonts w:ascii="Arial" w:eastAsia="Arial" w:hAnsi="Arial" w:cs="Arial"/>
                <w:b/>
                <w:color w:val="000000"/>
                <w:sz w:val="18"/>
                <w:szCs w:val="18"/>
              </w:rPr>
            </w:pPr>
            <w:r>
              <w:rPr>
                <w:rFonts w:ascii="Arial" w:eastAsia="Arial" w:hAnsi="Arial" w:cs="Arial"/>
                <w:color w:val="000000"/>
                <w:sz w:val="18"/>
                <w:szCs w:val="18"/>
              </w:rPr>
              <w:t>(requerido por el participante para acceder a al programa, por ejemplo, computador, internet, tablet, programas, entre otros)</w:t>
            </w:r>
          </w:p>
        </w:tc>
        <w:tc>
          <w:tcPr>
            <w:tcW w:w="6456" w:type="dxa"/>
            <w:vAlign w:val="center"/>
          </w:tcPr>
          <w:p w:rsidR="001F619F" w:rsidRDefault="00C37F17" w:rsidP="00933E5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50</w:t>
            </w:r>
            <w:r w:rsidR="001F619F">
              <w:rPr>
                <w:rFonts w:ascii="Arial" w:eastAsia="Arial" w:hAnsi="Arial" w:cs="Arial"/>
                <w:color w:val="000000"/>
                <w:sz w:val="20"/>
                <w:szCs w:val="20"/>
              </w:rPr>
              <w:t xml:space="preserve"> PALABRAS</w:t>
            </w:r>
          </w:p>
        </w:tc>
      </w:tr>
      <w:tr w:rsidR="00D252D2" w:rsidTr="004B56E6">
        <w:trPr>
          <w:trHeight w:val="320"/>
        </w:trPr>
        <w:tc>
          <w:tcPr>
            <w:tcW w:w="459" w:type="dxa"/>
            <w:vAlign w:val="center"/>
          </w:tcPr>
          <w:p w:rsidR="00D252D2" w:rsidRDefault="001F619F"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lastRenderedPageBreak/>
              <w:t>9</w:t>
            </w:r>
          </w:p>
        </w:tc>
        <w:tc>
          <w:tcPr>
            <w:tcW w:w="3145"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Jornada.</w:t>
            </w:r>
          </w:p>
        </w:tc>
        <w:tc>
          <w:tcPr>
            <w:tcW w:w="6456" w:type="dxa"/>
            <w:vAlign w:val="center"/>
          </w:tcPr>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Diurno</w:t>
            </w:r>
          </w:p>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Vespertino</w:t>
            </w:r>
          </w:p>
          <w:p w:rsidR="00D252D2" w:rsidRDefault="00D252D2" w:rsidP="00D252D2">
            <w:pPr>
              <w:ind w:left="32"/>
              <w:rPr>
                <w:rFonts w:ascii="Arial" w:eastAsia="Arial" w:hAnsi="Arial" w:cs="Arial"/>
                <w:sz w:val="20"/>
                <w:szCs w:val="20"/>
              </w:rPr>
            </w:pPr>
            <w:r>
              <w:rPr>
                <w:rFonts w:ascii="MS Gothic" w:eastAsia="MS Gothic" w:hAnsi="MS Gothic" w:cs="MS Gothic"/>
                <w:color w:val="404040"/>
                <w:sz w:val="20"/>
                <w:szCs w:val="20"/>
              </w:rPr>
              <w:t>☐</w:t>
            </w:r>
            <w:r>
              <w:rPr>
                <w:rFonts w:ascii="Arial" w:eastAsia="Arial" w:hAnsi="Arial" w:cs="Arial"/>
                <w:sz w:val="20"/>
                <w:szCs w:val="20"/>
              </w:rPr>
              <w:t>Ambas jornadas</w:t>
            </w:r>
          </w:p>
        </w:tc>
      </w:tr>
      <w:tr w:rsidR="00D252D2" w:rsidTr="004B56E6">
        <w:trPr>
          <w:trHeight w:val="680"/>
        </w:trPr>
        <w:tc>
          <w:tcPr>
            <w:tcW w:w="459" w:type="dxa"/>
            <w:vMerge w:val="restart"/>
            <w:vAlign w:val="center"/>
          </w:tcPr>
          <w:p w:rsidR="00D252D2" w:rsidRDefault="00D252D2" w:rsidP="00D252D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sidR="001F619F">
              <w:rPr>
                <w:rFonts w:ascii="Arial" w:eastAsia="Arial" w:hAnsi="Arial" w:cs="Arial"/>
                <w:b/>
                <w:color w:val="000000"/>
                <w:sz w:val="20"/>
                <w:szCs w:val="20"/>
              </w:rPr>
              <w:t>0</w:t>
            </w:r>
          </w:p>
        </w:tc>
        <w:tc>
          <w:tcPr>
            <w:tcW w:w="9601" w:type="dxa"/>
            <w:gridSpan w:val="2"/>
            <w:vAlign w:val="center"/>
          </w:tcPr>
          <w:p w:rsidR="00D252D2" w:rsidRDefault="004B56E6" w:rsidP="004B56E6">
            <w:pPr>
              <w:rPr>
                <w:rFonts w:ascii="Arial" w:eastAsia="Arial" w:hAnsi="Arial" w:cs="Arial"/>
                <w:color w:val="000000"/>
                <w:sz w:val="20"/>
                <w:szCs w:val="20"/>
              </w:rPr>
            </w:pPr>
            <w:r>
              <w:rPr>
                <w:rFonts w:ascii="Arial" w:eastAsia="Arial" w:hAnsi="Arial" w:cs="Arial"/>
                <w:b/>
                <w:color w:val="000000"/>
                <w:sz w:val="20"/>
                <w:szCs w:val="20"/>
              </w:rPr>
              <w:t xml:space="preserve">Plan de estudio y cuerpo académico </w:t>
            </w:r>
            <w:r>
              <w:rPr>
                <w:rFonts w:ascii="Arial" w:eastAsia="Arial" w:hAnsi="Arial" w:cs="Arial"/>
                <w:color w:val="000000"/>
                <w:sz w:val="20"/>
                <w:szCs w:val="20"/>
              </w:rPr>
              <w:t xml:space="preserve">(Se refiere a la estructura curricular del programa. Se deben incluir módulos con sus respectivos resultados de aprendizaje y cantidad horas cronológicas por módulo, de acuerdo con las definiciones establecidas en los títulos IV, V y VI del Reglamento de Educación Continua. Describa el cuerpo docente, señalando su pertinencia en función a los objetivos del programa. Considere el diseño instruccional online, para orientar un proceso formativo riguroso y de calidad. Se sugiere tomar como base el modelo ADDIE (Análisis, Diseño, Desarrollo, Implementación y Evaluación), para obtener un proceso de diseño interactivo. </w:t>
            </w:r>
          </w:p>
        </w:tc>
      </w:tr>
      <w:tr w:rsidR="00D252D2" w:rsidTr="004B56E6">
        <w:trPr>
          <w:trHeight w:val="1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9601" w:type="dxa"/>
            <w:gridSpan w:val="2"/>
            <w:shd w:val="clear" w:color="auto" w:fill="FF9933"/>
            <w:vAlign w:val="center"/>
          </w:tcPr>
          <w:p w:rsidR="00D252D2" w:rsidRDefault="00D252D2" w:rsidP="00D252D2">
            <w:pPr>
              <w:pBdr>
                <w:top w:val="nil"/>
                <w:left w:val="nil"/>
                <w:bottom w:val="nil"/>
                <w:right w:val="nil"/>
                <w:between w:val="nil"/>
              </w:pBdr>
              <w:jc w:val="center"/>
              <w:rPr>
                <w:rFonts w:ascii="Arial" w:eastAsia="Arial" w:hAnsi="Arial" w:cs="Arial"/>
                <w:color w:val="FFFFFF"/>
                <w:sz w:val="20"/>
                <w:szCs w:val="20"/>
              </w:rPr>
            </w:pPr>
            <w:r>
              <w:rPr>
                <w:rFonts w:ascii="Arial" w:eastAsia="Arial" w:hAnsi="Arial" w:cs="Arial"/>
                <w:b/>
                <w:color w:val="FFFFFF"/>
                <w:sz w:val="20"/>
                <w:szCs w:val="20"/>
              </w:rPr>
              <w:t>Módulo 1</w:t>
            </w:r>
          </w:p>
        </w:tc>
      </w:tr>
      <w:tr w:rsidR="00D252D2" w:rsidTr="004B56E6">
        <w:trPr>
          <w:trHeight w:val="1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FFFFFF"/>
                <w:sz w:val="20"/>
                <w:szCs w:val="20"/>
              </w:rPr>
            </w:pPr>
          </w:p>
        </w:tc>
        <w:tc>
          <w:tcPr>
            <w:tcW w:w="3145"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w:t>
            </w: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4B56E6">
        <w:trPr>
          <w:trHeight w:val="5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tcBorders>
              <w:right w:val="single" w:sz="4" w:space="0" w:color="auto"/>
            </w:tcBorders>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sidRPr="009075C3">
              <w:rPr>
                <w:rFonts w:ascii="Arial" w:eastAsia="Arial" w:hAnsi="Arial" w:cs="Arial"/>
                <w:b/>
                <w:color w:val="000000" w:themeColor="text1"/>
                <w:sz w:val="20"/>
                <w:szCs w:val="20"/>
              </w:rPr>
              <w:t>Descripción.</w:t>
            </w:r>
          </w:p>
        </w:tc>
        <w:tc>
          <w:tcPr>
            <w:tcW w:w="6456" w:type="dxa"/>
            <w:tcBorders>
              <w:left w:val="single" w:sz="4" w:space="0" w:color="auto"/>
            </w:tcBorders>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844F2B" w:rsidTr="004B56E6">
        <w:trPr>
          <w:trHeight w:val="680"/>
        </w:trPr>
        <w:tc>
          <w:tcPr>
            <w:tcW w:w="459" w:type="dxa"/>
            <w:vMerge/>
            <w:vAlign w:val="center"/>
          </w:tcPr>
          <w:p w:rsidR="00844F2B" w:rsidRDefault="00844F2B"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tcBorders>
              <w:right w:val="single" w:sz="4" w:space="0" w:color="auto"/>
            </w:tcBorders>
            <w:shd w:val="clear" w:color="auto" w:fill="auto"/>
            <w:vAlign w:val="center"/>
          </w:tcPr>
          <w:p w:rsidR="00844F2B" w:rsidRDefault="00844F2B" w:rsidP="00844F2B">
            <w:pPr>
              <w:pBdr>
                <w:top w:val="nil"/>
                <w:left w:val="nil"/>
                <w:bottom w:val="nil"/>
                <w:right w:val="nil"/>
                <w:between w:val="nil"/>
              </w:pBdr>
              <w:rPr>
                <w:rFonts w:ascii="Arial" w:hAnsi="Arial" w:cs="Arial"/>
                <w:b/>
                <w:color w:val="000000" w:themeColor="text1"/>
                <w:sz w:val="20"/>
                <w:szCs w:val="20"/>
              </w:rPr>
            </w:pPr>
            <w:r w:rsidRPr="00844F2B">
              <w:rPr>
                <w:rFonts w:ascii="Arial" w:hAnsi="Arial" w:cs="Arial"/>
                <w:b/>
                <w:color w:val="000000" w:themeColor="text1"/>
                <w:sz w:val="20"/>
                <w:szCs w:val="20"/>
              </w:rPr>
              <w:t xml:space="preserve">Horas </w:t>
            </w:r>
            <w:r>
              <w:rPr>
                <w:rFonts w:ascii="Arial" w:hAnsi="Arial" w:cs="Arial"/>
                <w:b/>
                <w:color w:val="000000" w:themeColor="text1"/>
                <w:sz w:val="20"/>
                <w:szCs w:val="20"/>
              </w:rPr>
              <w:t>Cronológicas</w:t>
            </w:r>
            <w:r w:rsidR="001F619F">
              <w:rPr>
                <w:rFonts w:ascii="Arial" w:hAnsi="Arial" w:cs="Arial"/>
                <w:b/>
                <w:color w:val="000000" w:themeColor="text1"/>
                <w:sz w:val="20"/>
                <w:szCs w:val="20"/>
              </w:rPr>
              <w:t xml:space="preserve"> </w:t>
            </w:r>
          </w:p>
          <w:p w:rsidR="00844F2B" w:rsidRPr="00844F2B" w:rsidRDefault="00844F2B" w:rsidP="00844F2B">
            <w:pPr>
              <w:pBdr>
                <w:top w:val="nil"/>
                <w:left w:val="nil"/>
                <w:bottom w:val="nil"/>
                <w:right w:val="nil"/>
                <w:between w:val="nil"/>
              </w:pBdr>
              <w:rPr>
                <w:rFonts w:ascii="Arial" w:eastAsia="Arial" w:hAnsi="Arial" w:cs="Arial"/>
                <w:b/>
                <w:color w:val="000000"/>
                <w:sz w:val="20"/>
                <w:szCs w:val="20"/>
              </w:rPr>
            </w:pPr>
          </w:p>
        </w:tc>
        <w:tc>
          <w:tcPr>
            <w:tcW w:w="6456" w:type="dxa"/>
            <w:shd w:val="clear" w:color="auto" w:fill="auto"/>
            <w:vAlign w:val="center"/>
          </w:tcPr>
          <w:p w:rsidR="00844F2B" w:rsidRPr="00844F2B" w:rsidRDefault="00844F2B" w:rsidP="00D252D2">
            <w:pPr>
              <w:pBdr>
                <w:top w:val="nil"/>
                <w:left w:val="nil"/>
                <w:bottom w:val="nil"/>
                <w:right w:val="nil"/>
                <w:between w:val="nil"/>
              </w:pBdr>
              <w:rPr>
                <w:rFonts w:ascii="Arial" w:eastAsia="Arial" w:hAnsi="Arial" w:cs="Arial"/>
                <w:b/>
                <w:color w:val="000000"/>
                <w:sz w:val="20"/>
                <w:szCs w:val="20"/>
              </w:rPr>
            </w:pPr>
            <w:r w:rsidRPr="00844F2B">
              <w:rPr>
                <w:rFonts w:ascii="Arial" w:eastAsia="Arial" w:hAnsi="Arial" w:cs="Arial"/>
                <w:b/>
                <w:color w:val="000000"/>
                <w:sz w:val="20"/>
                <w:szCs w:val="20"/>
              </w:rPr>
              <w:t>Número</w:t>
            </w:r>
          </w:p>
          <w:p w:rsidR="00844F2B" w:rsidRDefault="00844F2B" w:rsidP="00D252D2">
            <w:pPr>
              <w:pBdr>
                <w:top w:val="nil"/>
                <w:left w:val="nil"/>
                <w:bottom w:val="nil"/>
                <w:right w:val="nil"/>
                <w:between w:val="nil"/>
              </w:pBdr>
              <w:rPr>
                <w:rFonts w:ascii="Arial" w:eastAsia="Arial" w:hAnsi="Arial" w:cs="Arial"/>
                <w:color w:val="000000"/>
                <w:sz w:val="20"/>
                <w:szCs w:val="20"/>
              </w:rPr>
            </w:pPr>
          </w:p>
        </w:tc>
      </w:tr>
      <w:tr w:rsidR="00844F2B" w:rsidTr="004B56E6">
        <w:trPr>
          <w:trHeight w:val="680"/>
        </w:trPr>
        <w:tc>
          <w:tcPr>
            <w:tcW w:w="459" w:type="dxa"/>
            <w:vMerge/>
            <w:vAlign w:val="center"/>
          </w:tcPr>
          <w:p w:rsidR="00844F2B" w:rsidRDefault="00844F2B"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tcBorders>
              <w:right w:val="single" w:sz="4" w:space="0" w:color="auto"/>
            </w:tcBorders>
            <w:shd w:val="clear" w:color="auto" w:fill="auto"/>
            <w:vAlign w:val="center"/>
          </w:tcPr>
          <w:p w:rsidR="00844F2B" w:rsidRDefault="00844F2B"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Objetivo específico </w:t>
            </w:r>
            <w:r w:rsidRPr="00844F2B">
              <w:rPr>
                <w:rFonts w:ascii="Arial" w:eastAsia="Arial" w:hAnsi="Arial" w:cs="Arial"/>
                <w:color w:val="000000"/>
                <w:sz w:val="18"/>
                <w:szCs w:val="18"/>
              </w:rPr>
              <w:t>(</w:t>
            </w:r>
            <w:r w:rsidRPr="00844F2B">
              <w:rPr>
                <w:rFonts w:ascii="Arial" w:hAnsi="Arial" w:cs="Arial"/>
                <w:color w:val="000000"/>
                <w:sz w:val="18"/>
                <w:szCs w:val="18"/>
              </w:rPr>
              <w:t>Debe considerar el objetivo específico por modulo que será conseguido a través de la evaluación y la metodología definidas,)</w:t>
            </w:r>
          </w:p>
        </w:tc>
        <w:tc>
          <w:tcPr>
            <w:tcW w:w="6456" w:type="dxa"/>
            <w:tcBorders>
              <w:left w:val="single" w:sz="4" w:space="0" w:color="auto"/>
            </w:tcBorders>
            <w:shd w:val="clear" w:color="auto" w:fill="auto"/>
            <w:vAlign w:val="center"/>
          </w:tcPr>
          <w:p w:rsidR="00844F2B" w:rsidRDefault="00844F2B"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D252D2" w:rsidTr="004B56E6">
        <w:trPr>
          <w:trHeight w:val="6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tcBorders>
              <w:right w:val="single" w:sz="4" w:space="0" w:color="auto"/>
            </w:tcBorders>
            <w:shd w:val="clear" w:color="auto" w:fill="auto"/>
            <w:vAlign w:val="center"/>
          </w:tcPr>
          <w:p w:rsidR="004B56E6" w:rsidRDefault="004B56E6" w:rsidP="004B56E6">
            <w:pPr>
              <w:rPr>
                <w:rFonts w:ascii="Arial" w:hAnsi="Arial" w:cs="Arial"/>
                <w:color w:val="000000"/>
                <w:sz w:val="18"/>
                <w:szCs w:val="18"/>
              </w:rPr>
            </w:pPr>
            <w:r>
              <w:rPr>
                <w:rFonts w:ascii="Arial" w:eastAsia="Arial" w:hAnsi="Arial" w:cs="Arial"/>
                <w:b/>
                <w:color w:val="000000"/>
                <w:sz w:val="20"/>
                <w:szCs w:val="20"/>
              </w:rPr>
              <w:t xml:space="preserve">Metodología de enseñanza </w:t>
            </w:r>
            <w:r>
              <w:rPr>
                <w:rFonts w:ascii="Arial" w:hAnsi="Arial" w:cs="Arial"/>
                <w:color w:val="000000"/>
                <w:sz w:val="18"/>
                <w:szCs w:val="18"/>
              </w:rPr>
              <w:t>Considerar los requerimientos disciplinares de los contenidos y las tareas de aprendizaje a desarrollar. Éstas pueden ser: Análisis de</w:t>
            </w:r>
          </w:p>
          <w:p w:rsidR="004B56E6" w:rsidRDefault="004B56E6" w:rsidP="004B56E6">
            <w:pPr>
              <w:rPr>
                <w:rFonts w:ascii="Arial" w:hAnsi="Arial" w:cs="Arial"/>
                <w:color w:val="000000"/>
                <w:sz w:val="18"/>
                <w:szCs w:val="18"/>
              </w:rPr>
            </w:pPr>
            <w:r>
              <w:rPr>
                <w:rFonts w:ascii="Arial" w:hAnsi="Arial" w:cs="Arial"/>
                <w:color w:val="000000"/>
                <w:sz w:val="18"/>
                <w:szCs w:val="18"/>
              </w:rPr>
              <w:t>caso; aprendizaje basado en problemas o proyectos; seminarios; elaboración de portafolios; clase expositiva; lectura de textos,</w:t>
            </w:r>
          </w:p>
          <w:p w:rsidR="00D252D2" w:rsidRDefault="004B56E6" w:rsidP="004B56E6">
            <w:pPr>
              <w:pBdr>
                <w:top w:val="nil"/>
                <w:left w:val="nil"/>
                <w:bottom w:val="nil"/>
                <w:right w:val="nil"/>
                <w:between w:val="nil"/>
              </w:pBdr>
              <w:rPr>
                <w:rFonts w:ascii="Arial" w:eastAsia="Arial" w:hAnsi="Arial" w:cs="Arial"/>
                <w:b/>
                <w:color w:val="000000"/>
                <w:sz w:val="20"/>
                <w:szCs w:val="20"/>
              </w:rPr>
            </w:pPr>
            <w:r>
              <w:rPr>
                <w:rFonts w:ascii="Arial" w:hAnsi="Arial" w:cs="Arial"/>
                <w:color w:val="000000"/>
                <w:sz w:val="18"/>
                <w:szCs w:val="18"/>
              </w:rPr>
              <w:t xml:space="preserve">etc. </w:t>
            </w:r>
            <w:r>
              <w:rPr>
                <w:rFonts w:ascii="Arial" w:eastAsia="Arial" w:hAnsi="Arial" w:cs="Arial"/>
                <w:b/>
                <w:color w:val="000000"/>
                <w:sz w:val="20"/>
                <w:szCs w:val="20"/>
              </w:rPr>
              <w:t xml:space="preserve"> </w:t>
            </w:r>
          </w:p>
        </w:tc>
        <w:tc>
          <w:tcPr>
            <w:tcW w:w="6456" w:type="dxa"/>
            <w:tcBorders>
              <w:left w:val="single" w:sz="4" w:space="0" w:color="auto"/>
            </w:tcBorders>
            <w:shd w:val="clear" w:color="auto" w:fill="auto"/>
            <w:vAlign w:val="center"/>
          </w:tcPr>
          <w:p w:rsidR="00D252D2" w:rsidRDefault="00844F2B"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MÁX. 100 PALABRAS</w:t>
            </w:r>
          </w:p>
        </w:tc>
      </w:tr>
      <w:tr w:rsidR="00844F2B" w:rsidTr="004B56E6">
        <w:trPr>
          <w:trHeight w:val="500"/>
        </w:trPr>
        <w:tc>
          <w:tcPr>
            <w:tcW w:w="459" w:type="dxa"/>
            <w:vMerge/>
            <w:vAlign w:val="center"/>
          </w:tcPr>
          <w:p w:rsidR="00844F2B" w:rsidRDefault="00844F2B"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shd w:val="clear" w:color="auto" w:fill="auto"/>
            <w:vAlign w:val="center"/>
          </w:tcPr>
          <w:p w:rsidR="004B56E6" w:rsidRDefault="004B56E6" w:rsidP="004B56E6">
            <w:pPr>
              <w:rPr>
                <w:rFonts w:ascii="Arial" w:eastAsia="Arial" w:hAnsi="Arial" w:cs="Arial"/>
                <w:b/>
                <w:color w:val="000000"/>
                <w:sz w:val="20"/>
                <w:szCs w:val="20"/>
              </w:rPr>
            </w:pPr>
            <w:r>
              <w:rPr>
                <w:rFonts w:ascii="Arial" w:eastAsia="Arial" w:hAnsi="Arial" w:cs="Arial"/>
                <w:b/>
                <w:color w:val="000000"/>
                <w:sz w:val="20"/>
                <w:szCs w:val="20"/>
              </w:rPr>
              <w:t>Metodología de Evaluación</w:t>
            </w:r>
          </w:p>
          <w:p w:rsidR="00844F2B" w:rsidRDefault="004B56E6" w:rsidP="00D252D2">
            <w:pPr>
              <w:pBdr>
                <w:top w:val="nil"/>
                <w:left w:val="nil"/>
                <w:bottom w:val="nil"/>
                <w:right w:val="nil"/>
                <w:between w:val="nil"/>
              </w:pBdr>
              <w:rPr>
                <w:rFonts w:ascii="Arial" w:eastAsia="Arial" w:hAnsi="Arial" w:cs="Arial"/>
                <w:b/>
                <w:color w:val="000000"/>
                <w:sz w:val="20"/>
                <w:szCs w:val="20"/>
              </w:rPr>
            </w:pPr>
            <w:r>
              <w:rPr>
                <w:rFonts w:ascii="Arial" w:hAnsi="Arial" w:cs="Arial"/>
                <w:color w:val="000000"/>
                <w:sz w:val="18"/>
                <w:szCs w:val="18"/>
              </w:rPr>
              <w:t>Forma en que se evalúa la actividad y/o producto, se deben proporcionan las pautas o rúbricas de evaluación, Ésta evaluación puede ser sumativa o formativa.</w:t>
            </w:r>
          </w:p>
        </w:tc>
        <w:tc>
          <w:tcPr>
            <w:tcW w:w="6456" w:type="dxa"/>
            <w:shd w:val="clear" w:color="auto" w:fill="auto"/>
            <w:vAlign w:val="center"/>
          </w:tcPr>
          <w:p w:rsidR="00844F2B" w:rsidRDefault="00844F2B" w:rsidP="00D252D2">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Describir la metodología de evaluación de cada módulo</w:t>
            </w:r>
          </w:p>
        </w:tc>
      </w:tr>
      <w:tr w:rsidR="00D252D2" w:rsidTr="004B56E6">
        <w:trPr>
          <w:trHeight w:val="50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shd w:val="clear" w:color="auto" w:fill="auto"/>
            <w:vAlign w:val="center"/>
          </w:tcPr>
          <w:p w:rsidR="004B56E6" w:rsidRDefault="004B56E6" w:rsidP="004B56E6">
            <w:pPr>
              <w:rPr>
                <w:rFonts w:ascii="Arial" w:eastAsia="Arial" w:hAnsi="Arial" w:cs="Arial"/>
                <w:b/>
                <w:color w:val="000000"/>
                <w:sz w:val="20"/>
                <w:szCs w:val="20"/>
              </w:rPr>
            </w:pPr>
            <w:r>
              <w:rPr>
                <w:rFonts w:ascii="Arial" w:eastAsia="Arial" w:hAnsi="Arial" w:cs="Arial"/>
                <w:b/>
                <w:color w:val="000000"/>
                <w:sz w:val="20"/>
                <w:szCs w:val="20"/>
              </w:rPr>
              <w:t>Actividades y/o productos</w:t>
            </w:r>
          </w:p>
          <w:p w:rsidR="004B56E6" w:rsidRDefault="004B56E6" w:rsidP="004B56E6">
            <w:pPr>
              <w:rPr>
                <w:rFonts w:ascii="Arial" w:hAnsi="Arial" w:cs="Arial"/>
                <w:color w:val="000000"/>
                <w:sz w:val="18"/>
                <w:szCs w:val="18"/>
              </w:rPr>
            </w:pPr>
            <w:r>
              <w:rPr>
                <w:rFonts w:ascii="Arial" w:hAnsi="Arial" w:cs="Arial"/>
                <w:color w:val="000000"/>
                <w:sz w:val="18"/>
                <w:szCs w:val="18"/>
              </w:rPr>
              <w:t xml:space="preserve">Conjunto de acciones y tareas que los estudiantes realizan en el aula </w:t>
            </w:r>
            <w:r>
              <w:rPr>
                <w:rFonts w:ascii="Arial" w:hAnsi="Arial" w:cs="Arial"/>
                <w:color w:val="000000"/>
                <w:sz w:val="18"/>
                <w:szCs w:val="18"/>
              </w:rPr>
              <w:t>virtual, aula</w:t>
            </w:r>
            <w:r>
              <w:rPr>
                <w:rFonts w:ascii="Arial" w:hAnsi="Arial" w:cs="Arial"/>
                <w:color w:val="000000"/>
                <w:sz w:val="18"/>
                <w:szCs w:val="18"/>
              </w:rPr>
              <w:t xml:space="preserve"> presencial o guiadas por el/la Docente durante una clase en tiempo real. Se recomienda que cada sesión sea acompañada</w:t>
            </w:r>
          </w:p>
          <w:p w:rsidR="00817F62" w:rsidRPr="00817F62" w:rsidRDefault="004B56E6" w:rsidP="004B56E6">
            <w:pPr>
              <w:pBdr>
                <w:top w:val="nil"/>
                <w:left w:val="nil"/>
                <w:bottom w:val="nil"/>
                <w:right w:val="nil"/>
                <w:between w:val="nil"/>
              </w:pBdr>
              <w:rPr>
                <w:rFonts w:ascii="Arial" w:eastAsia="Arial" w:hAnsi="Arial" w:cs="Arial"/>
                <w:b/>
                <w:color w:val="000000"/>
                <w:sz w:val="18"/>
                <w:szCs w:val="18"/>
              </w:rPr>
            </w:pPr>
            <w:r>
              <w:rPr>
                <w:rFonts w:ascii="Arial" w:hAnsi="Arial" w:cs="Arial"/>
                <w:color w:val="000000"/>
                <w:sz w:val="18"/>
                <w:szCs w:val="18"/>
              </w:rPr>
              <w:t>de una breve actividad.</w:t>
            </w:r>
          </w:p>
        </w:tc>
        <w:tc>
          <w:tcPr>
            <w:tcW w:w="6456" w:type="dxa"/>
            <w:shd w:val="clear" w:color="auto" w:fill="auto"/>
            <w:vAlign w:val="center"/>
          </w:tcPr>
          <w:p w:rsidR="00D252D2" w:rsidRDefault="00817F62" w:rsidP="00D252D2">
            <w:pPr>
              <w:pBdr>
                <w:top w:val="nil"/>
                <w:left w:val="nil"/>
                <w:bottom w:val="nil"/>
                <w:right w:val="nil"/>
                <w:between w:val="nil"/>
              </w:pBdr>
              <w:rPr>
                <w:rFonts w:ascii="Arial" w:eastAsia="Arial" w:hAnsi="Arial" w:cs="Arial"/>
                <w:color w:val="000000"/>
                <w:sz w:val="20"/>
                <w:szCs w:val="20"/>
              </w:rPr>
            </w:pPr>
            <w:r>
              <w:rPr>
                <w:rFonts w:ascii="Arial" w:hAnsi="Arial" w:cs="Arial"/>
                <w:color w:val="000000"/>
                <w:sz w:val="20"/>
                <w:szCs w:val="20"/>
              </w:rPr>
              <w:t>TEXTO</w:t>
            </w:r>
          </w:p>
        </w:tc>
      </w:tr>
      <w:tr w:rsidR="00DC1165" w:rsidTr="004B56E6">
        <w:trPr>
          <w:trHeight w:val="500"/>
        </w:trPr>
        <w:tc>
          <w:tcPr>
            <w:tcW w:w="459" w:type="dxa"/>
            <w:vMerge/>
            <w:vAlign w:val="center"/>
          </w:tcPr>
          <w:p w:rsidR="00DC1165" w:rsidRDefault="00DC1165"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shd w:val="clear" w:color="auto" w:fill="auto"/>
            <w:vAlign w:val="center"/>
          </w:tcPr>
          <w:p w:rsidR="004B56E6" w:rsidRDefault="004B56E6" w:rsidP="004B56E6">
            <w:pPr>
              <w:rPr>
                <w:rFonts w:ascii="Arial" w:eastAsia="Arial" w:hAnsi="Arial" w:cs="Arial"/>
                <w:b/>
                <w:color w:val="000000"/>
                <w:sz w:val="20"/>
                <w:szCs w:val="20"/>
              </w:rPr>
            </w:pPr>
            <w:r>
              <w:rPr>
                <w:rFonts w:ascii="Arial" w:eastAsia="Arial" w:hAnsi="Arial" w:cs="Arial"/>
                <w:b/>
                <w:color w:val="000000"/>
                <w:sz w:val="20"/>
                <w:szCs w:val="20"/>
              </w:rPr>
              <w:t xml:space="preserve">Recursos de aprendizajes </w:t>
            </w:r>
          </w:p>
          <w:p w:rsidR="00DC1165" w:rsidRDefault="004B56E6" w:rsidP="004B56E6">
            <w:p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18"/>
                <w:szCs w:val="18"/>
              </w:rPr>
              <w:t>Conjunto de recursos o materiales que ayudan a las y los estudiantes a comprender mejor los contenidos, como son las presentaciones multimedia, las representaciones gráficas, los mapas conceptuales, los videos, imágenes, esquemas y otros.</w:t>
            </w:r>
          </w:p>
        </w:tc>
        <w:tc>
          <w:tcPr>
            <w:tcW w:w="6456" w:type="dxa"/>
            <w:shd w:val="clear" w:color="auto" w:fill="auto"/>
            <w:vAlign w:val="center"/>
          </w:tcPr>
          <w:p w:rsidR="00DC1165" w:rsidRDefault="00817F62" w:rsidP="00DC1165">
            <w:pPr>
              <w:pBdr>
                <w:top w:val="nil"/>
                <w:left w:val="nil"/>
                <w:bottom w:val="nil"/>
                <w:right w:val="nil"/>
                <w:between w:val="nil"/>
              </w:pBdr>
              <w:rPr>
                <w:rFonts w:ascii="MS Gothic" w:eastAsia="MS Gothic" w:hAnsi="MS Gothic" w:cs="MS Gothic"/>
                <w:color w:val="404040"/>
                <w:sz w:val="20"/>
                <w:szCs w:val="20"/>
              </w:rPr>
            </w:pPr>
            <w:r>
              <w:rPr>
                <w:rFonts w:ascii="Arial" w:hAnsi="Arial" w:cs="Arial"/>
                <w:color w:val="000000"/>
                <w:sz w:val="20"/>
                <w:szCs w:val="20"/>
              </w:rPr>
              <w:t>TEXTO</w:t>
            </w:r>
          </w:p>
        </w:tc>
      </w:tr>
      <w:tr w:rsidR="00DC1165" w:rsidTr="004B56E6">
        <w:trPr>
          <w:trHeight w:val="500"/>
        </w:trPr>
        <w:tc>
          <w:tcPr>
            <w:tcW w:w="459" w:type="dxa"/>
            <w:vMerge/>
            <w:vAlign w:val="center"/>
          </w:tcPr>
          <w:p w:rsidR="00DC1165" w:rsidRDefault="00DC1165"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shd w:val="clear" w:color="auto" w:fill="auto"/>
            <w:vAlign w:val="center"/>
          </w:tcPr>
          <w:p w:rsidR="00DC1165" w:rsidRDefault="004B56E6" w:rsidP="004B56E6">
            <w:pPr>
              <w:rPr>
                <w:rFonts w:ascii="Arial" w:eastAsia="Arial" w:hAnsi="Arial" w:cs="Arial"/>
                <w:b/>
                <w:color w:val="000000"/>
                <w:sz w:val="20"/>
                <w:szCs w:val="20"/>
              </w:rPr>
            </w:pPr>
            <w:r>
              <w:rPr>
                <w:rFonts w:ascii="Arial" w:eastAsia="Arial" w:hAnsi="Arial" w:cs="Arial"/>
                <w:b/>
                <w:color w:val="000000"/>
                <w:sz w:val="20"/>
                <w:szCs w:val="20"/>
              </w:rPr>
              <w:t xml:space="preserve">Recursos virtuales inclusivos </w:t>
            </w:r>
            <w:r>
              <w:rPr>
                <w:rFonts w:ascii="Arial" w:eastAsia="Arial" w:hAnsi="Arial" w:cs="Arial"/>
                <w:color w:val="000000"/>
                <w:sz w:val="20"/>
                <w:szCs w:val="20"/>
              </w:rPr>
              <w:t>(lengua de señas, subtitulo de videos, entre otros)</w:t>
            </w:r>
          </w:p>
        </w:tc>
        <w:tc>
          <w:tcPr>
            <w:tcW w:w="6456" w:type="dxa"/>
            <w:shd w:val="clear" w:color="auto" w:fill="auto"/>
            <w:vAlign w:val="center"/>
          </w:tcPr>
          <w:p w:rsidR="00DC1165" w:rsidRDefault="00DC1165" w:rsidP="00DC1165">
            <w:p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APLICA</w:t>
            </w:r>
          </w:p>
          <w:p w:rsidR="00DC1165" w:rsidRDefault="00DC1165" w:rsidP="00DC1165">
            <w:pPr>
              <w:pBdr>
                <w:top w:val="nil"/>
                <w:left w:val="nil"/>
                <w:bottom w:val="nil"/>
                <w:right w:val="nil"/>
                <w:between w:val="nil"/>
              </w:pBdr>
              <w:rPr>
                <w:rFonts w:ascii="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NO APLICA</w:t>
            </w:r>
          </w:p>
        </w:tc>
      </w:tr>
      <w:tr w:rsidR="00D252D2" w:rsidTr="004B56E6">
        <w:trPr>
          <w:trHeight w:val="12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vMerge w:val="restart"/>
            <w:vAlign w:val="center"/>
          </w:tcPr>
          <w:p w:rsidR="00D252D2" w:rsidRDefault="004B56E6" w:rsidP="004B56E6">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Profesor/a 1</w:t>
            </w:r>
          </w:p>
        </w:tc>
        <w:tc>
          <w:tcPr>
            <w:tcW w:w="6456"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Nombre completo:</w:t>
            </w:r>
          </w:p>
        </w:tc>
      </w:tr>
      <w:tr w:rsidR="00D252D2" w:rsidTr="004B56E6">
        <w:trPr>
          <w:trHeight w:val="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4B56E6">
        <w:trPr>
          <w:trHeight w:val="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Apellido Paterno:</w:t>
            </w:r>
          </w:p>
        </w:tc>
      </w:tr>
      <w:tr w:rsidR="00D252D2" w:rsidTr="004B56E6">
        <w:trPr>
          <w:trHeight w:val="8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4B56E6">
        <w:trPr>
          <w:trHeight w:val="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Apellido Materno:</w:t>
            </w:r>
          </w:p>
        </w:tc>
      </w:tr>
      <w:tr w:rsidR="00D252D2" w:rsidTr="004B56E6">
        <w:trPr>
          <w:trHeight w:val="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4B56E6">
        <w:trPr>
          <w:trHeight w:val="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Cédula de identidad o pasaporte:</w:t>
            </w:r>
          </w:p>
        </w:tc>
      </w:tr>
      <w:tr w:rsidR="00D252D2" w:rsidTr="004B56E6">
        <w:trPr>
          <w:trHeight w:val="6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11.111.111-1</w:t>
            </w:r>
          </w:p>
        </w:tc>
      </w:tr>
      <w:tr w:rsidR="00D252D2" w:rsidTr="004B56E6">
        <w:trPr>
          <w:trHeight w:val="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Título profesional o grado académico:</w:t>
            </w:r>
          </w:p>
        </w:tc>
      </w:tr>
      <w:tr w:rsidR="00D252D2" w:rsidTr="004B56E6">
        <w:trPr>
          <w:trHeight w:val="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TEXTO</w:t>
            </w:r>
          </w:p>
        </w:tc>
      </w:tr>
      <w:tr w:rsidR="00D252D2" w:rsidTr="004B56E6">
        <w:trPr>
          <w:trHeight w:val="14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456" w:type="dxa"/>
            <w:vAlign w:val="center"/>
          </w:tcPr>
          <w:p w:rsidR="00D252D2" w:rsidRDefault="00D252D2" w:rsidP="00D252D2">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Vía de contratación:</w:t>
            </w:r>
          </w:p>
        </w:tc>
      </w:tr>
      <w:tr w:rsidR="00D252D2" w:rsidTr="004B56E6">
        <w:trPr>
          <w:trHeight w:val="600"/>
        </w:trPr>
        <w:tc>
          <w:tcPr>
            <w:tcW w:w="459"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45" w:type="dxa"/>
            <w:vMerge/>
            <w:vAlign w:val="center"/>
          </w:tcPr>
          <w:p w:rsidR="00D252D2" w:rsidRDefault="00D252D2" w:rsidP="00D252D2">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456" w:type="dxa"/>
            <w:vAlign w:val="center"/>
          </w:tcPr>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Presupuesto regular Universidad de Santiago (PR)</w:t>
            </w:r>
          </w:p>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Sociedad de Desarrollo Tecnológico (SDT)</w:t>
            </w:r>
          </w:p>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Fundación Universidad Empresa (FUDE)</w:t>
            </w:r>
          </w:p>
          <w:p w:rsidR="00D252D2" w:rsidRDefault="00D252D2" w:rsidP="00D252D2">
            <w:pPr>
              <w:pBdr>
                <w:top w:val="nil"/>
                <w:left w:val="nil"/>
                <w:bottom w:val="nil"/>
                <w:right w:val="nil"/>
                <w:between w:val="nil"/>
              </w:pBdr>
              <w:ind w:left="32"/>
              <w:rPr>
                <w:rFonts w:ascii="Arial" w:eastAsia="Arial" w:hAnsi="Arial" w:cs="Arial"/>
                <w:color w:val="000000"/>
                <w:sz w:val="20"/>
                <w:szCs w:val="20"/>
              </w:rPr>
            </w:pPr>
            <w:r>
              <w:rPr>
                <w:rFonts w:ascii="MS Gothic" w:eastAsia="MS Gothic" w:hAnsi="MS Gothic" w:cs="MS Gothic"/>
                <w:color w:val="404040"/>
                <w:sz w:val="20"/>
                <w:szCs w:val="20"/>
              </w:rPr>
              <w:t>☐</w:t>
            </w:r>
            <w:r>
              <w:rPr>
                <w:rFonts w:ascii="Arial" w:eastAsia="Arial" w:hAnsi="Arial" w:cs="Arial"/>
                <w:color w:val="000000"/>
                <w:sz w:val="20"/>
                <w:szCs w:val="20"/>
              </w:rPr>
              <w:t xml:space="preserve"> Capacitación Usach Ltda. (Cap. Usach)</w:t>
            </w:r>
          </w:p>
        </w:tc>
      </w:tr>
      <w:tr w:rsidR="00DC1165" w:rsidTr="004B56E6">
        <w:trPr>
          <w:trHeight w:val="80"/>
        </w:trPr>
        <w:tc>
          <w:tcPr>
            <w:tcW w:w="459" w:type="dxa"/>
            <w:vMerge w:val="restart"/>
            <w:vAlign w:val="center"/>
          </w:tcPr>
          <w:p w:rsidR="00DC1165" w:rsidRDefault="00DC1165" w:rsidP="00DC1165">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14</w:t>
            </w:r>
          </w:p>
        </w:tc>
        <w:tc>
          <w:tcPr>
            <w:tcW w:w="9601" w:type="dxa"/>
            <w:gridSpan w:val="2"/>
            <w:shd w:val="clear" w:color="auto" w:fill="FF9933"/>
            <w:vAlign w:val="center"/>
          </w:tcPr>
          <w:p w:rsidR="00DC1165" w:rsidRDefault="004B56E6" w:rsidP="00DC1165">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FFFFFF"/>
                <w:sz w:val="20"/>
                <w:szCs w:val="20"/>
              </w:rPr>
              <w:t>Total de horas cronológicas</w:t>
            </w:r>
          </w:p>
        </w:tc>
      </w:tr>
      <w:tr w:rsidR="00DC1165" w:rsidTr="004B56E6">
        <w:trPr>
          <w:trHeight w:val="140"/>
        </w:trPr>
        <w:tc>
          <w:tcPr>
            <w:tcW w:w="459" w:type="dxa"/>
            <w:vMerge/>
            <w:vAlign w:val="center"/>
          </w:tcPr>
          <w:p w:rsidR="00DC1165" w:rsidRDefault="00DC1165" w:rsidP="00DC116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601" w:type="dxa"/>
            <w:gridSpan w:val="2"/>
            <w:vAlign w:val="center"/>
          </w:tcPr>
          <w:p w:rsidR="00DC1165" w:rsidRPr="004B56E6" w:rsidRDefault="004B56E6" w:rsidP="00DC1165">
            <w:pPr>
              <w:pBdr>
                <w:top w:val="nil"/>
                <w:left w:val="nil"/>
                <w:bottom w:val="nil"/>
                <w:right w:val="nil"/>
                <w:between w:val="nil"/>
              </w:pBdr>
              <w:jc w:val="center"/>
              <w:rPr>
                <w:rFonts w:ascii="Arial" w:eastAsia="Arial" w:hAnsi="Arial" w:cs="Arial"/>
                <w:b/>
                <w:sz w:val="20"/>
                <w:szCs w:val="20"/>
              </w:rPr>
            </w:pPr>
            <w:r w:rsidRPr="004B56E6">
              <w:rPr>
                <w:rFonts w:ascii="Arial" w:eastAsia="Arial" w:hAnsi="Arial" w:cs="Arial"/>
                <w:b/>
                <w:color w:val="000000"/>
                <w:sz w:val="20"/>
                <w:szCs w:val="20"/>
              </w:rPr>
              <w:t>NÚMERO HORAS CRONOLOGICAS TOTALES DE LOS MÓDULOS</w:t>
            </w:r>
          </w:p>
        </w:tc>
      </w:tr>
    </w:tbl>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p w:rsidR="003B2D55" w:rsidRDefault="00164272">
      <w:pPr>
        <w:pBdr>
          <w:top w:val="nil"/>
          <w:left w:val="nil"/>
          <w:bottom w:val="nil"/>
          <w:right w:val="nil"/>
          <w:between w:val="nil"/>
        </w:pBdr>
        <w:ind w:firstLine="708"/>
        <w:rPr>
          <w:rFonts w:ascii="Arial" w:eastAsia="Arial" w:hAnsi="Arial" w:cs="Arial"/>
          <w:color w:val="000000"/>
          <w:sz w:val="20"/>
          <w:szCs w:val="20"/>
        </w:rPr>
      </w:pPr>
      <w:r>
        <w:rPr>
          <w:rFonts w:ascii="Arial" w:eastAsia="Arial" w:hAnsi="Arial" w:cs="Arial"/>
          <w:color w:val="000000"/>
          <w:sz w:val="20"/>
          <w:szCs w:val="20"/>
        </w:rPr>
        <w:lastRenderedPageBreak/>
        <w:t xml:space="preserve">El Departamento de Educación Continua, dependiente de la Vicerrectoría de Vinculación con el Medio de la Universidad de Santiago de Chile, reconoce que la información declarada en este formulario se encuentra en conformidad con la Resolución Nº </w:t>
      </w:r>
      <w:r w:rsidR="004149C2">
        <w:rPr>
          <w:rFonts w:ascii="Arial" w:eastAsia="Arial" w:hAnsi="Arial" w:cs="Arial"/>
          <w:color w:val="000000"/>
          <w:sz w:val="20"/>
          <w:szCs w:val="20"/>
        </w:rPr>
        <w:t>5175 del 05 de septiembre</w:t>
      </w:r>
      <w:r>
        <w:rPr>
          <w:rFonts w:ascii="Arial" w:eastAsia="Arial" w:hAnsi="Arial" w:cs="Arial"/>
          <w:color w:val="000000"/>
          <w:sz w:val="20"/>
          <w:szCs w:val="20"/>
        </w:rPr>
        <w:t xml:space="preserve"> de 2018.</w:t>
      </w:r>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164272">
      <w:pPr>
        <w:pBdr>
          <w:top w:val="nil"/>
          <w:left w:val="nil"/>
          <w:bottom w:val="nil"/>
          <w:right w:val="nil"/>
          <w:between w:val="nil"/>
        </w:pBdr>
        <w:ind w:firstLine="708"/>
        <w:rPr>
          <w:rFonts w:ascii="Arial" w:eastAsia="Arial" w:hAnsi="Arial" w:cs="Arial"/>
          <w:color w:val="000000"/>
          <w:sz w:val="20"/>
          <w:szCs w:val="20"/>
        </w:rPr>
      </w:pPr>
      <w:r>
        <w:rPr>
          <w:rFonts w:ascii="Arial" w:eastAsia="Arial" w:hAnsi="Arial" w:cs="Arial"/>
          <w:color w:val="000000"/>
          <w:sz w:val="20"/>
          <w:szCs w:val="20"/>
        </w:rPr>
        <w:t>En caso de que el programa sea impartido por dos o más unidades mayores diferentes, el F.U.R.I. deberá ser completado por la Unidad en donde se aloja el presupuesto.</w:t>
      </w:r>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3B2D55">
      <w:pPr>
        <w:pBdr>
          <w:top w:val="nil"/>
          <w:left w:val="nil"/>
          <w:bottom w:val="nil"/>
          <w:right w:val="nil"/>
          <w:between w:val="nil"/>
        </w:pBdr>
        <w:ind w:firstLine="708"/>
        <w:rPr>
          <w:rFonts w:ascii="Arial" w:eastAsia="Arial" w:hAnsi="Arial" w:cs="Arial"/>
          <w:color w:val="000000"/>
          <w:sz w:val="20"/>
          <w:szCs w:val="20"/>
        </w:rPr>
      </w:pPr>
      <w:bookmarkStart w:id="2" w:name="_30j0zll" w:colFirst="0" w:colLast="0"/>
      <w:bookmarkEnd w:id="2"/>
    </w:p>
    <w:p w:rsidR="003B2D55" w:rsidRDefault="003B2D55">
      <w:pPr>
        <w:pBdr>
          <w:top w:val="nil"/>
          <w:left w:val="nil"/>
          <w:bottom w:val="nil"/>
          <w:right w:val="nil"/>
          <w:between w:val="nil"/>
        </w:pBdr>
        <w:ind w:firstLine="708"/>
        <w:rPr>
          <w:rFonts w:ascii="Arial" w:eastAsia="Arial" w:hAnsi="Arial" w:cs="Arial"/>
          <w:color w:val="000000"/>
          <w:sz w:val="20"/>
          <w:szCs w:val="20"/>
        </w:rPr>
      </w:pPr>
    </w:p>
    <w:p w:rsidR="003B2D55" w:rsidRDefault="003B2D55">
      <w:pPr>
        <w:pBdr>
          <w:top w:val="nil"/>
          <w:left w:val="nil"/>
          <w:bottom w:val="nil"/>
          <w:right w:val="nil"/>
          <w:between w:val="nil"/>
        </w:pBdr>
        <w:rPr>
          <w:rFonts w:ascii="Arial" w:eastAsia="Arial" w:hAnsi="Arial" w:cs="Arial"/>
          <w:color w:val="000000"/>
          <w:sz w:val="20"/>
          <w:szCs w:val="20"/>
        </w:rPr>
      </w:pPr>
    </w:p>
    <w:tbl>
      <w:tblPr>
        <w:tblStyle w:val="a2"/>
        <w:tblW w:w="9022" w:type="dxa"/>
        <w:tblInd w:w="0" w:type="dxa"/>
        <w:tblLayout w:type="fixed"/>
        <w:tblLook w:val="0000" w:firstRow="0" w:lastRow="0" w:firstColumn="0" w:lastColumn="0" w:noHBand="0" w:noVBand="0"/>
      </w:tblPr>
      <w:tblGrid>
        <w:gridCol w:w="3897"/>
        <w:gridCol w:w="1176"/>
        <w:gridCol w:w="3949"/>
      </w:tblGrid>
      <w:tr w:rsidR="00DD67ED">
        <w:trPr>
          <w:trHeight w:val="80"/>
        </w:trPr>
        <w:tc>
          <w:tcPr>
            <w:tcW w:w="3897" w:type="dxa"/>
            <w:tcBorders>
              <w:top w:val="single" w:sz="4" w:space="0" w:color="000000"/>
            </w:tcBorders>
          </w:tcPr>
          <w:p w:rsidR="00DD67ED" w:rsidRDefault="00DD67ED" w:rsidP="00DD67E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Nombre, firma, Timbre</w:t>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Director académico o Directora académica cargo del Programa</w:t>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Unidad.</w:t>
            </w:r>
            <w:r>
              <w:rPr>
                <w:rFonts w:ascii="Arial" w:eastAsia="Arial" w:hAnsi="Arial" w:cs="Arial"/>
                <w:color w:val="000000"/>
                <w:sz w:val="20"/>
                <w:szCs w:val="20"/>
              </w:rPr>
              <w:br/>
            </w:r>
            <w:r>
              <w:rPr>
                <w:rFonts w:ascii="Arial" w:eastAsia="Arial" w:hAnsi="Arial" w:cs="Arial"/>
                <w:color w:val="000000"/>
                <w:sz w:val="20"/>
                <w:szCs w:val="20"/>
              </w:rPr>
              <w:br/>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p>
          <w:p w:rsidR="00DD67ED" w:rsidRDefault="00DD67ED" w:rsidP="00DD67ED">
            <w:pPr>
              <w:pBdr>
                <w:top w:val="nil"/>
                <w:left w:val="nil"/>
                <w:bottom w:val="nil"/>
                <w:right w:val="nil"/>
                <w:between w:val="nil"/>
              </w:pBdr>
              <w:rPr>
                <w:rFonts w:ascii="Arial" w:eastAsia="Arial" w:hAnsi="Arial" w:cs="Arial"/>
                <w:color w:val="000000"/>
                <w:sz w:val="20"/>
                <w:szCs w:val="20"/>
              </w:rPr>
            </w:pPr>
          </w:p>
        </w:tc>
        <w:tc>
          <w:tcPr>
            <w:tcW w:w="1176" w:type="dxa"/>
          </w:tcPr>
          <w:p w:rsidR="00DD67ED" w:rsidRDefault="00DD67ED" w:rsidP="00DD67ED">
            <w:pPr>
              <w:pBdr>
                <w:top w:val="nil"/>
                <w:left w:val="nil"/>
                <w:bottom w:val="nil"/>
                <w:right w:val="nil"/>
                <w:between w:val="nil"/>
              </w:pBdr>
              <w:rPr>
                <w:rFonts w:ascii="Arial" w:eastAsia="Arial" w:hAnsi="Arial" w:cs="Arial"/>
                <w:color w:val="000000"/>
                <w:sz w:val="20"/>
                <w:szCs w:val="20"/>
              </w:rPr>
            </w:pPr>
          </w:p>
          <w:p w:rsidR="00DD67ED" w:rsidRDefault="00DD67ED" w:rsidP="00DD67ED">
            <w:pPr>
              <w:pBdr>
                <w:top w:val="nil"/>
                <w:left w:val="nil"/>
                <w:bottom w:val="nil"/>
                <w:right w:val="nil"/>
                <w:between w:val="nil"/>
              </w:pBdr>
              <w:rPr>
                <w:rFonts w:ascii="Arial" w:eastAsia="Arial" w:hAnsi="Arial" w:cs="Arial"/>
                <w:color w:val="000000"/>
                <w:sz w:val="20"/>
                <w:szCs w:val="20"/>
              </w:rPr>
            </w:pPr>
          </w:p>
        </w:tc>
        <w:tc>
          <w:tcPr>
            <w:tcW w:w="3949" w:type="dxa"/>
            <w:tcBorders>
              <w:top w:val="single" w:sz="4" w:space="0" w:color="000000"/>
              <w:bottom w:val="single" w:sz="4" w:space="0" w:color="FFFFFF"/>
            </w:tcBorders>
          </w:tcPr>
          <w:p w:rsidR="00DD67ED" w:rsidRDefault="00DD67ED" w:rsidP="00DD67E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Nombre, firma, Timbre</w:t>
            </w:r>
          </w:p>
          <w:p w:rsidR="00DD67ED" w:rsidRDefault="00DD67ED" w:rsidP="00DD67E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color w:val="000000"/>
                <w:sz w:val="20"/>
                <w:szCs w:val="20"/>
              </w:rPr>
              <w:t>Coordinador/a de Educación                           Continua Unidad Mayor.</w:t>
            </w:r>
          </w:p>
        </w:tc>
      </w:tr>
      <w:tr w:rsidR="00DD67ED">
        <w:trPr>
          <w:trHeight w:val="80"/>
        </w:trPr>
        <w:tc>
          <w:tcPr>
            <w:tcW w:w="3897" w:type="dxa"/>
            <w:tcBorders>
              <w:top w:val="single" w:sz="4" w:space="0" w:color="000000"/>
            </w:tcBorders>
          </w:tcPr>
          <w:p w:rsidR="00DD67ED" w:rsidRDefault="00DD67ED" w:rsidP="00DD67E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Claudia Oliva Leiva </w:t>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Directora Departamento Educación Continua.</w:t>
            </w:r>
          </w:p>
        </w:tc>
        <w:tc>
          <w:tcPr>
            <w:tcW w:w="1176" w:type="dxa"/>
          </w:tcPr>
          <w:p w:rsidR="00DD67ED" w:rsidRDefault="00DD67ED" w:rsidP="00DD67ED">
            <w:pPr>
              <w:pBdr>
                <w:top w:val="nil"/>
                <w:left w:val="nil"/>
                <w:bottom w:val="nil"/>
                <w:right w:val="nil"/>
                <w:between w:val="nil"/>
              </w:pBdr>
              <w:rPr>
                <w:rFonts w:ascii="Arial" w:eastAsia="Arial" w:hAnsi="Arial" w:cs="Arial"/>
                <w:color w:val="000000"/>
                <w:sz w:val="20"/>
                <w:szCs w:val="20"/>
              </w:rPr>
            </w:pPr>
          </w:p>
        </w:tc>
        <w:tc>
          <w:tcPr>
            <w:tcW w:w="3949" w:type="dxa"/>
            <w:tcBorders>
              <w:top w:val="single" w:sz="4" w:space="0" w:color="FFFFFF"/>
            </w:tcBorders>
          </w:tcPr>
          <w:p w:rsidR="00DD67ED" w:rsidRDefault="00DD67ED" w:rsidP="00DD67ED">
            <w:pPr>
              <w:pBdr>
                <w:top w:val="single" w:sz="4" w:space="1" w:color="auto"/>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Nombre, firma, Timbre</w:t>
            </w:r>
          </w:p>
          <w:p w:rsidR="00DD67ED" w:rsidRDefault="00DD67ED" w:rsidP="00DD67E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Director/a de Departamento</w:t>
            </w:r>
          </w:p>
          <w:p w:rsidR="00DD67ED" w:rsidRDefault="00DD67ED" w:rsidP="00DD67E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br/>
            </w:r>
          </w:p>
        </w:tc>
      </w:tr>
    </w:tbl>
    <w:p w:rsidR="003B2D55" w:rsidRDefault="003B2D55">
      <w:pPr>
        <w:pBdr>
          <w:top w:val="nil"/>
          <w:left w:val="nil"/>
          <w:bottom w:val="nil"/>
          <w:right w:val="nil"/>
          <w:between w:val="nil"/>
        </w:pBdr>
        <w:rPr>
          <w:rFonts w:ascii="Arial" w:eastAsia="Arial" w:hAnsi="Arial" w:cs="Arial"/>
          <w:color w:val="000000"/>
          <w:sz w:val="20"/>
          <w:szCs w:val="20"/>
        </w:rPr>
      </w:pPr>
    </w:p>
    <w:sectPr w:rsidR="003B2D55" w:rsidSect="000E3D30">
      <w:headerReference w:type="default" r:id="rId8"/>
      <w:pgSz w:w="12240" w:h="20160" w:code="5"/>
      <w:pgMar w:top="1135" w:right="1080" w:bottom="851" w:left="1080" w:header="426"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8D" w:rsidRDefault="0054138D">
      <w:r>
        <w:separator/>
      </w:r>
    </w:p>
  </w:endnote>
  <w:endnote w:type="continuationSeparator" w:id="0">
    <w:p w:rsidR="0054138D" w:rsidRDefault="0054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8D" w:rsidRDefault="0054138D">
      <w:r>
        <w:separator/>
      </w:r>
    </w:p>
  </w:footnote>
  <w:footnote w:type="continuationSeparator" w:id="0">
    <w:p w:rsidR="0054138D" w:rsidRDefault="0054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55" w:rsidRDefault="00164272">
    <w:pPr>
      <w:pBdr>
        <w:top w:val="nil"/>
        <w:left w:val="nil"/>
        <w:bottom w:val="nil"/>
        <w:right w:val="nil"/>
        <w:between w:val="nil"/>
      </w:pBdr>
      <w:tabs>
        <w:tab w:val="center" w:pos="4419"/>
        <w:tab w:val="right" w:pos="8838"/>
      </w:tabs>
      <w:ind w:left="-1134"/>
      <w:jc w:val="center"/>
      <w:rPr>
        <w:color w:val="000000"/>
      </w:rPr>
    </w:pPr>
    <w:r>
      <w:rPr>
        <w:noProof/>
      </w:rPr>
      <w:drawing>
        <wp:anchor distT="0" distB="0" distL="114300" distR="114300" simplePos="0" relativeHeight="251658240" behindDoc="0" locked="0" layoutInCell="1" allowOverlap="1">
          <wp:simplePos x="0" y="0"/>
          <wp:positionH relativeFrom="margin">
            <wp:posOffset>5115458</wp:posOffset>
          </wp:positionH>
          <wp:positionV relativeFrom="paragraph">
            <wp:posOffset>-116966</wp:posOffset>
          </wp:positionV>
          <wp:extent cx="1411605" cy="531495"/>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11605" cy="5314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5224"/>
    <w:multiLevelType w:val="hybridMultilevel"/>
    <w:tmpl w:val="4C1E7C2C"/>
    <w:lvl w:ilvl="0" w:tplc="268082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B743BFB"/>
    <w:multiLevelType w:val="hybridMultilevel"/>
    <w:tmpl w:val="4C1E7C2C"/>
    <w:lvl w:ilvl="0" w:tplc="268082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EA105F4"/>
    <w:multiLevelType w:val="hybridMultilevel"/>
    <w:tmpl w:val="4C1E7C2C"/>
    <w:lvl w:ilvl="0" w:tplc="268082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4A12613"/>
    <w:multiLevelType w:val="hybridMultilevel"/>
    <w:tmpl w:val="4C1E7C2C"/>
    <w:lvl w:ilvl="0" w:tplc="268082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55"/>
    <w:rsid w:val="000B0E8C"/>
    <w:rsid w:val="000E3D30"/>
    <w:rsid w:val="00100D5F"/>
    <w:rsid w:val="001148BF"/>
    <w:rsid w:val="00164272"/>
    <w:rsid w:val="001F619F"/>
    <w:rsid w:val="0025329A"/>
    <w:rsid w:val="00277402"/>
    <w:rsid w:val="002A58CF"/>
    <w:rsid w:val="003B2D55"/>
    <w:rsid w:val="004035AB"/>
    <w:rsid w:val="004149C2"/>
    <w:rsid w:val="00465746"/>
    <w:rsid w:val="004B432E"/>
    <w:rsid w:val="004B56E6"/>
    <w:rsid w:val="0050120F"/>
    <w:rsid w:val="0054138D"/>
    <w:rsid w:val="0055023D"/>
    <w:rsid w:val="0055226E"/>
    <w:rsid w:val="00553E67"/>
    <w:rsid w:val="00691CE4"/>
    <w:rsid w:val="00706901"/>
    <w:rsid w:val="0071575D"/>
    <w:rsid w:val="00817F62"/>
    <w:rsid w:val="00826813"/>
    <w:rsid w:val="00844F2B"/>
    <w:rsid w:val="009075C3"/>
    <w:rsid w:val="00933E57"/>
    <w:rsid w:val="009A7619"/>
    <w:rsid w:val="009C1E20"/>
    <w:rsid w:val="00A22BC2"/>
    <w:rsid w:val="00B559E0"/>
    <w:rsid w:val="00C37F17"/>
    <w:rsid w:val="00D2507A"/>
    <w:rsid w:val="00D252D2"/>
    <w:rsid w:val="00D275B2"/>
    <w:rsid w:val="00DC1165"/>
    <w:rsid w:val="00DC331F"/>
    <w:rsid w:val="00DD4462"/>
    <w:rsid w:val="00DD67ED"/>
    <w:rsid w:val="00DE5C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6BEB"/>
  <w15:docId w15:val="{ACE0B8EE-42CE-4119-824E-4103ED8D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0D5F"/>
  </w:style>
  <w:style w:type="paragraph" w:styleId="Ttulo1">
    <w:name w:val="heading 1"/>
    <w:basedOn w:val="Normal"/>
    <w:next w:val="Normal"/>
    <w:rsid w:val="00100D5F"/>
    <w:pPr>
      <w:keepNext/>
      <w:keepLines/>
      <w:spacing w:before="480" w:after="120"/>
      <w:outlineLvl w:val="0"/>
    </w:pPr>
    <w:rPr>
      <w:b/>
      <w:sz w:val="48"/>
      <w:szCs w:val="48"/>
    </w:rPr>
  </w:style>
  <w:style w:type="paragraph" w:styleId="Ttulo2">
    <w:name w:val="heading 2"/>
    <w:basedOn w:val="Normal"/>
    <w:next w:val="Normal"/>
    <w:rsid w:val="00100D5F"/>
    <w:pPr>
      <w:keepNext/>
      <w:keepLines/>
      <w:spacing w:before="360" w:after="80"/>
      <w:outlineLvl w:val="1"/>
    </w:pPr>
    <w:rPr>
      <w:b/>
      <w:sz w:val="36"/>
      <w:szCs w:val="36"/>
    </w:rPr>
  </w:style>
  <w:style w:type="paragraph" w:styleId="Ttulo3">
    <w:name w:val="heading 3"/>
    <w:basedOn w:val="Normal"/>
    <w:next w:val="Normal"/>
    <w:rsid w:val="00100D5F"/>
    <w:pPr>
      <w:keepNext/>
      <w:keepLines/>
      <w:spacing w:before="280" w:after="80"/>
      <w:outlineLvl w:val="2"/>
    </w:pPr>
    <w:rPr>
      <w:b/>
      <w:sz w:val="28"/>
      <w:szCs w:val="28"/>
    </w:rPr>
  </w:style>
  <w:style w:type="paragraph" w:styleId="Ttulo4">
    <w:name w:val="heading 4"/>
    <w:basedOn w:val="Normal"/>
    <w:next w:val="Normal"/>
    <w:rsid w:val="00100D5F"/>
    <w:pPr>
      <w:keepNext/>
      <w:keepLines/>
      <w:spacing w:before="240" w:after="40"/>
      <w:outlineLvl w:val="3"/>
    </w:pPr>
    <w:rPr>
      <w:b/>
    </w:rPr>
  </w:style>
  <w:style w:type="paragraph" w:styleId="Ttulo5">
    <w:name w:val="heading 5"/>
    <w:basedOn w:val="Normal"/>
    <w:next w:val="Normal"/>
    <w:rsid w:val="00100D5F"/>
    <w:pPr>
      <w:keepNext/>
      <w:keepLines/>
      <w:spacing w:before="220" w:after="40"/>
      <w:outlineLvl w:val="4"/>
    </w:pPr>
    <w:rPr>
      <w:b/>
      <w:sz w:val="22"/>
      <w:szCs w:val="22"/>
    </w:rPr>
  </w:style>
  <w:style w:type="paragraph" w:styleId="Ttulo6">
    <w:name w:val="heading 6"/>
    <w:basedOn w:val="Normal"/>
    <w:next w:val="Normal"/>
    <w:rsid w:val="00100D5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00D5F"/>
    <w:tblPr>
      <w:tblCellMar>
        <w:top w:w="0" w:type="dxa"/>
        <w:left w:w="0" w:type="dxa"/>
        <w:bottom w:w="0" w:type="dxa"/>
        <w:right w:w="0" w:type="dxa"/>
      </w:tblCellMar>
    </w:tblPr>
  </w:style>
  <w:style w:type="paragraph" w:styleId="Ttulo">
    <w:name w:val="Title"/>
    <w:basedOn w:val="Normal"/>
    <w:next w:val="Normal"/>
    <w:rsid w:val="00100D5F"/>
    <w:pPr>
      <w:keepNext/>
      <w:keepLines/>
      <w:spacing w:before="480" w:after="120"/>
    </w:pPr>
    <w:rPr>
      <w:b/>
      <w:sz w:val="72"/>
      <w:szCs w:val="72"/>
    </w:rPr>
  </w:style>
  <w:style w:type="paragraph" w:styleId="Subttulo">
    <w:name w:val="Subtitle"/>
    <w:basedOn w:val="Normal"/>
    <w:next w:val="Normal"/>
    <w:rsid w:val="00100D5F"/>
    <w:pPr>
      <w:keepNext/>
      <w:keepLines/>
      <w:spacing w:before="360" w:after="80"/>
    </w:pPr>
    <w:rPr>
      <w:rFonts w:ascii="Georgia" w:eastAsia="Georgia" w:hAnsi="Georgia" w:cs="Georgia"/>
      <w:i/>
      <w:color w:val="666666"/>
      <w:sz w:val="48"/>
      <w:szCs w:val="48"/>
    </w:rPr>
  </w:style>
  <w:style w:type="table" w:customStyle="1" w:styleId="a">
    <w:basedOn w:val="TableNormal"/>
    <w:rsid w:val="00100D5F"/>
    <w:tblPr>
      <w:tblStyleRowBandSize w:val="1"/>
      <w:tblStyleColBandSize w:val="1"/>
      <w:tblCellMar>
        <w:left w:w="108" w:type="dxa"/>
        <w:right w:w="108" w:type="dxa"/>
      </w:tblCellMar>
    </w:tblPr>
  </w:style>
  <w:style w:type="table" w:customStyle="1" w:styleId="a0">
    <w:basedOn w:val="TableNormal"/>
    <w:rsid w:val="00100D5F"/>
    <w:tblPr>
      <w:tblStyleRowBandSize w:val="1"/>
      <w:tblStyleColBandSize w:val="1"/>
      <w:tblCellMar>
        <w:left w:w="108" w:type="dxa"/>
        <w:right w:w="108" w:type="dxa"/>
      </w:tblCellMar>
    </w:tblPr>
  </w:style>
  <w:style w:type="table" w:customStyle="1" w:styleId="a1">
    <w:basedOn w:val="TableNormal"/>
    <w:rsid w:val="00100D5F"/>
    <w:tblPr>
      <w:tblStyleRowBandSize w:val="1"/>
      <w:tblStyleColBandSize w:val="1"/>
      <w:tblCellMar>
        <w:left w:w="108" w:type="dxa"/>
        <w:right w:w="108" w:type="dxa"/>
      </w:tblCellMar>
    </w:tblPr>
  </w:style>
  <w:style w:type="table" w:customStyle="1" w:styleId="a2">
    <w:basedOn w:val="TableNormal"/>
    <w:rsid w:val="00100D5F"/>
    <w:tblPr>
      <w:tblStyleRowBandSize w:val="1"/>
      <w:tblStyleColBandSize w:val="1"/>
      <w:tblCellMar>
        <w:left w:w="115" w:type="dxa"/>
        <w:right w:w="115" w:type="dxa"/>
      </w:tblCellMar>
    </w:tblPr>
  </w:style>
  <w:style w:type="paragraph" w:styleId="Sinespaciado">
    <w:name w:val="No Spacing"/>
    <w:uiPriority w:val="1"/>
    <w:qFormat/>
    <w:rsid w:val="00D2507A"/>
  </w:style>
  <w:style w:type="paragraph" w:styleId="Prrafodelista">
    <w:name w:val="List Paragraph"/>
    <w:basedOn w:val="Normal"/>
    <w:uiPriority w:val="34"/>
    <w:qFormat/>
    <w:rsid w:val="00691CE4"/>
    <w:pPr>
      <w:ind w:left="720"/>
      <w:contextualSpacing/>
    </w:pPr>
  </w:style>
  <w:style w:type="character" w:styleId="Refdecomentario">
    <w:name w:val="annotation reference"/>
    <w:basedOn w:val="Fuentedeprrafopredeter"/>
    <w:uiPriority w:val="99"/>
    <w:semiHidden/>
    <w:unhideWhenUsed/>
    <w:rsid w:val="001F619F"/>
    <w:rPr>
      <w:sz w:val="16"/>
      <w:szCs w:val="16"/>
    </w:rPr>
  </w:style>
  <w:style w:type="paragraph" w:styleId="Textocomentario">
    <w:name w:val="annotation text"/>
    <w:basedOn w:val="Normal"/>
    <w:link w:val="TextocomentarioCar"/>
    <w:uiPriority w:val="99"/>
    <w:semiHidden/>
    <w:unhideWhenUsed/>
    <w:rsid w:val="001F619F"/>
    <w:rPr>
      <w:sz w:val="20"/>
      <w:szCs w:val="20"/>
    </w:rPr>
  </w:style>
  <w:style w:type="character" w:customStyle="1" w:styleId="TextocomentarioCar">
    <w:name w:val="Texto comentario Car"/>
    <w:basedOn w:val="Fuentedeprrafopredeter"/>
    <w:link w:val="Textocomentario"/>
    <w:uiPriority w:val="99"/>
    <w:semiHidden/>
    <w:rsid w:val="001F619F"/>
    <w:rPr>
      <w:sz w:val="20"/>
      <w:szCs w:val="20"/>
    </w:rPr>
  </w:style>
  <w:style w:type="paragraph" w:styleId="Asuntodelcomentario">
    <w:name w:val="annotation subject"/>
    <w:basedOn w:val="Textocomentario"/>
    <w:next w:val="Textocomentario"/>
    <w:link w:val="AsuntodelcomentarioCar"/>
    <w:uiPriority w:val="99"/>
    <w:semiHidden/>
    <w:unhideWhenUsed/>
    <w:rsid w:val="001F619F"/>
    <w:rPr>
      <w:b/>
      <w:bCs/>
    </w:rPr>
  </w:style>
  <w:style w:type="character" w:customStyle="1" w:styleId="AsuntodelcomentarioCar">
    <w:name w:val="Asunto del comentario Car"/>
    <w:basedOn w:val="TextocomentarioCar"/>
    <w:link w:val="Asuntodelcomentario"/>
    <w:uiPriority w:val="99"/>
    <w:semiHidden/>
    <w:rsid w:val="001F619F"/>
    <w:rPr>
      <w:b/>
      <w:bCs/>
      <w:sz w:val="20"/>
      <w:szCs w:val="20"/>
    </w:rPr>
  </w:style>
  <w:style w:type="paragraph" w:styleId="Textodeglobo">
    <w:name w:val="Balloon Text"/>
    <w:basedOn w:val="Normal"/>
    <w:link w:val="TextodegloboCar"/>
    <w:uiPriority w:val="99"/>
    <w:semiHidden/>
    <w:unhideWhenUsed/>
    <w:rsid w:val="001F6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4708">
      <w:bodyDiv w:val="1"/>
      <w:marLeft w:val="0"/>
      <w:marRight w:val="0"/>
      <w:marTop w:val="0"/>
      <w:marBottom w:val="0"/>
      <w:divBdr>
        <w:top w:val="none" w:sz="0" w:space="0" w:color="auto"/>
        <w:left w:val="none" w:sz="0" w:space="0" w:color="auto"/>
        <w:bottom w:val="none" w:sz="0" w:space="0" w:color="auto"/>
        <w:right w:val="none" w:sz="0" w:space="0" w:color="auto"/>
      </w:divBdr>
    </w:div>
    <w:div w:id="322703843">
      <w:bodyDiv w:val="1"/>
      <w:marLeft w:val="0"/>
      <w:marRight w:val="0"/>
      <w:marTop w:val="0"/>
      <w:marBottom w:val="0"/>
      <w:divBdr>
        <w:top w:val="none" w:sz="0" w:space="0" w:color="auto"/>
        <w:left w:val="none" w:sz="0" w:space="0" w:color="auto"/>
        <w:bottom w:val="none" w:sz="0" w:space="0" w:color="auto"/>
        <w:right w:val="none" w:sz="0" w:space="0" w:color="auto"/>
      </w:divBdr>
    </w:div>
    <w:div w:id="446777439">
      <w:bodyDiv w:val="1"/>
      <w:marLeft w:val="0"/>
      <w:marRight w:val="0"/>
      <w:marTop w:val="0"/>
      <w:marBottom w:val="0"/>
      <w:divBdr>
        <w:top w:val="none" w:sz="0" w:space="0" w:color="auto"/>
        <w:left w:val="none" w:sz="0" w:space="0" w:color="auto"/>
        <w:bottom w:val="none" w:sz="0" w:space="0" w:color="auto"/>
        <w:right w:val="none" w:sz="0" w:space="0" w:color="auto"/>
      </w:divBdr>
    </w:div>
    <w:div w:id="676005881">
      <w:bodyDiv w:val="1"/>
      <w:marLeft w:val="0"/>
      <w:marRight w:val="0"/>
      <w:marTop w:val="0"/>
      <w:marBottom w:val="0"/>
      <w:divBdr>
        <w:top w:val="none" w:sz="0" w:space="0" w:color="auto"/>
        <w:left w:val="none" w:sz="0" w:space="0" w:color="auto"/>
        <w:bottom w:val="none" w:sz="0" w:space="0" w:color="auto"/>
        <w:right w:val="none" w:sz="0" w:space="0" w:color="auto"/>
      </w:divBdr>
    </w:div>
    <w:div w:id="836529980">
      <w:bodyDiv w:val="1"/>
      <w:marLeft w:val="0"/>
      <w:marRight w:val="0"/>
      <w:marTop w:val="0"/>
      <w:marBottom w:val="0"/>
      <w:divBdr>
        <w:top w:val="none" w:sz="0" w:space="0" w:color="auto"/>
        <w:left w:val="none" w:sz="0" w:space="0" w:color="auto"/>
        <w:bottom w:val="none" w:sz="0" w:space="0" w:color="auto"/>
        <w:right w:val="none" w:sz="0" w:space="0" w:color="auto"/>
      </w:divBdr>
    </w:div>
    <w:div w:id="877010211">
      <w:bodyDiv w:val="1"/>
      <w:marLeft w:val="0"/>
      <w:marRight w:val="0"/>
      <w:marTop w:val="0"/>
      <w:marBottom w:val="0"/>
      <w:divBdr>
        <w:top w:val="none" w:sz="0" w:space="0" w:color="auto"/>
        <w:left w:val="none" w:sz="0" w:space="0" w:color="auto"/>
        <w:bottom w:val="none" w:sz="0" w:space="0" w:color="auto"/>
        <w:right w:val="none" w:sz="0" w:space="0" w:color="auto"/>
      </w:divBdr>
    </w:div>
    <w:div w:id="940530412">
      <w:bodyDiv w:val="1"/>
      <w:marLeft w:val="0"/>
      <w:marRight w:val="0"/>
      <w:marTop w:val="0"/>
      <w:marBottom w:val="0"/>
      <w:divBdr>
        <w:top w:val="none" w:sz="0" w:space="0" w:color="auto"/>
        <w:left w:val="none" w:sz="0" w:space="0" w:color="auto"/>
        <w:bottom w:val="none" w:sz="0" w:space="0" w:color="auto"/>
        <w:right w:val="none" w:sz="0" w:space="0" w:color="auto"/>
      </w:divBdr>
    </w:div>
    <w:div w:id="1219706835">
      <w:bodyDiv w:val="1"/>
      <w:marLeft w:val="0"/>
      <w:marRight w:val="0"/>
      <w:marTop w:val="0"/>
      <w:marBottom w:val="0"/>
      <w:divBdr>
        <w:top w:val="none" w:sz="0" w:space="0" w:color="auto"/>
        <w:left w:val="none" w:sz="0" w:space="0" w:color="auto"/>
        <w:bottom w:val="none" w:sz="0" w:space="0" w:color="auto"/>
        <w:right w:val="none" w:sz="0" w:space="0" w:color="auto"/>
      </w:divBdr>
    </w:div>
    <w:div w:id="1379865706">
      <w:bodyDiv w:val="1"/>
      <w:marLeft w:val="0"/>
      <w:marRight w:val="0"/>
      <w:marTop w:val="0"/>
      <w:marBottom w:val="0"/>
      <w:divBdr>
        <w:top w:val="none" w:sz="0" w:space="0" w:color="auto"/>
        <w:left w:val="none" w:sz="0" w:space="0" w:color="auto"/>
        <w:bottom w:val="none" w:sz="0" w:space="0" w:color="auto"/>
        <w:right w:val="none" w:sz="0" w:space="0" w:color="auto"/>
      </w:divBdr>
    </w:div>
    <w:div w:id="2017076644">
      <w:bodyDiv w:val="1"/>
      <w:marLeft w:val="0"/>
      <w:marRight w:val="0"/>
      <w:marTop w:val="0"/>
      <w:marBottom w:val="0"/>
      <w:divBdr>
        <w:top w:val="none" w:sz="0" w:space="0" w:color="auto"/>
        <w:left w:val="none" w:sz="0" w:space="0" w:color="auto"/>
        <w:bottom w:val="none" w:sz="0" w:space="0" w:color="auto"/>
        <w:right w:val="none" w:sz="0" w:space="0" w:color="auto"/>
      </w:divBdr>
    </w:div>
    <w:div w:id="207408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D766-FB39-4661-8B42-07A54269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1503</Words>
  <Characters>8269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USACH</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Jaque</dc:creator>
  <cp:lastModifiedBy>Usuario</cp:lastModifiedBy>
  <cp:revision>2</cp:revision>
  <dcterms:created xsi:type="dcterms:W3CDTF">2020-07-01T18:43:00Z</dcterms:created>
  <dcterms:modified xsi:type="dcterms:W3CDTF">2020-07-01T18:43:00Z</dcterms:modified>
</cp:coreProperties>
</file>