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787400</wp:posOffset>
                </wp:positionH>
                <wp:positionV relativeFrom="paragraph">
                  <wp:posOffset>0</wp:posOffset>
                </wp:positionV>
                <wp:extent cx="5011420" cy="554990"/>
                <wp:effectExtent b="0" l="0" r="0" t="0"/>
                <wp:wrapSquare wrapText="bothSides" distB="0" distT="0" distL="114300" distR="114300"/>
                <wp:docPr id="3" name=""/>
                <a:graphic>
                  <a:graphicData uri="http://schemas.microsoft.com/office/word/2010/wordprocessingShape">
                    <wps:wsp>
                      <wps:cNvSpPr/>
                      <wps:cNvPr id="2" name="Shape 2"/>
                      <wps:spPr>
                        <a:xfrm>
                          <a:off x="2849815" y="3512030"/>
                          <a:ext cx="4992370" cy="53594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t xml:space="preserve">UNIVERSIDAD DE SANTIAGO DE CHILE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VICERRECTORÍA DE VINCULACIÓN CON EL MEDIO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DEPARTAMENTO DE EDUCACIÓN CONTINUA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0</wp:posOffset>
                </wp:positionV>
                <wp:extent cx="5011420" cy="55499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011420" cy="554990"/>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FORMULARIO ÚNICO DE RECONOCIMIENTO INTERNO - </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DIPLOMADOS Y POSTÍTULOS </w: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ind w:firstLine="708"/>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Director o Directora de este programa declara que todos los datos que se presentan a continuación se alinean con la misión de esta Unidad Académica, son verídicos y se ajustan a lo establecido en el Reglamento General de Educación Continua de la Universidad de Santiago de Chile Resolución 5175/2018.</w:t>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SECCIÓN A: INFORMACIÓN GENERAL DEL PROGRAMA</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bl>
      <w:tblPr>
        <w:tblStyle w:val="Table1"/>
        <w:tblW w:w="10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
        <w:gridCol w:w="3147"/>
        <w:gridCol w:w="6455"/>
        <w:tblGridChange w:id="0">
          <w:tblGrid>
            <w:gridCol w:w="458"/>
            <w:gridCol w:w="3147"/>
            <w:gridCol w:w="6455"/>
          </w:tblGrid>
        </w:tblGridChange>
      </w:tblGrid>
      <w:tr>
        <w:tc>
          <w:tcPr>
            <w:shd w:fill="5c7380" w:val="cle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w:t>
            </w:r>
          </w:p>
        </w:tc>
        <w:tc>
          <w:tcPr>
            <w:shd w:fill="5c7380" w:val="cle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Campo</w:t>
            </w:r>
          </w:p>
        </w:tc>
        <w:tc>
          <w:tcPr>
            <w:shd w:fill="5c7380" w:val="clea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Respuesta</w:t>
            </w:r>
          </w:p>
        </w:tc>
      </w:tr>
      <w:tr>
        <w:tc>
          <w:tcPr>
            <w:shd w:fill="auto"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w:t>
            </w:r>
          </w:p>
        </w:tc>
        <w:tc>
          <w:tcPr>
            <w:shd w:fill="auto" w:val="clear"/>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Formato del programa.</w:t>
            </w:r>
          </w:p>
        </w:tc>
        <w:tc>
          <w:tcPr>
            <w:shd w:fill="auto" w:val="clear"/>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ABIERTO  </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CERRADO</w:t>
            </w:r>
          </w:p>
        </w:tc>
      </w:tr>
      <w:tr>
        <w:tc>
          <w:tcPr>
            <w:vAlign w:val="center"/>
          </w:tcPr>
          <w:p w:rsidR="00000000" w:rsidDel="00000000" w:rsidP="00000000" w:rsidRDefault="00000000" w:rsidRPr="00000000" w14:paraId="00000017">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r>
          </w:p>
        </w:tc>
        <w:tc>
          <w:tcP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Nivel del programa.</w:t>
            </w:r>
          </w:p>
        </w:tc>
        <w:tc>
          <w:tcP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DIPLOMADO DISCIPLINARIO</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DIPLOMADO FORMACIÓN GENERAL</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POSTÍTULO</w:t>
            </w:r>
          </w:p>
        </w:tc>
      </w:tr>
      <w:tr>
        <w:tc>
          <w:tcP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w:t>
            </w:r>
          </w:p>
        </w:tc>
        <w:tc>
          <w:tcP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Modalidad.</w:t>
            </w:r>
          </w:p>
        </w:tc>
        <w:tc>
          <w:tcP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B-LEARNING (SEMI-PRESENCIAL)</w:t>
            </w:r>
          </w:p>
          <w:p w:rsidR="00000000" w:rsidDel="00000000" w:rsidP="00000000" w:rsidRDefault="00000000" w:rsidRPr="00000000" w14:paraId="0000001F">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E-LEARNING (A DISTANCIA)</w:t>
            </w:r>
          </w:p>
        </w:tc>
      </w:tr>
      <w:tr>
        <w:tc>
          <w:tcP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4</w:t>
            </w:r>
          </w:p>
        </w:tc>
        <w:tc>
          <w:tcP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Área del conocimiento.</w:t>
            </w:r>
          </w:p>
        </w:tc>
        <w:tc>
          <w:tcP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AGROPECUARIA</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ARTE Y ARQUITECTURA</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CIENCIAS EXACTAS Y NATURALES</w:t>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CIENCIAS SOCIALES</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DERECHO</w:t>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HUMANIDADES</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EDUCACIÓN</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INGENIERÍA Y TECNOLOGÍA</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SALUD</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ADMINISTRACIÓN Y COMERCIO</w:t>
            </w:r>
          </w:p>
        </w:tc>
      </w:tr>
      <w:tr>
        <w:tc>
          <w:tcPr>
            <w:vAlign w:val="center"/>
          </w:tcPr>
          <w:p w:rsidR="00000000" w:rsidDel="00000000" w:rsidP="00000000" w:rsidRDefault="00000000" w:rsidRPr="00000000" w14:paraId="0000002C">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5</w:t>
            </w:r>
          </w:p>
        </w:tc>
        <w:tc>
          <w:tcP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del programa.</w:t>
            </w:r>
          </w:p>
        </w:tc>
        <w:tc>
          <w:tcP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ind w:left="108"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TEXTO</w:t>
            </w:r>
          </w:p>
        </w:tc>
      </w:tr>
      <w:tr>
        <w:tc>
          <w:tcPr>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6</w:t>
            </w:r>
          </w:p>
        </w:tc>
        <w:tc>
          <w:tcPr>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Unidad Mayor.</w:t>
            </w:r>
          </w:p>
        </w:tc>
        <w:tc>
          <w:tcP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VICERRECTORÍA DE VINCULACIÓN CON EL MEDIO</w:t>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INGENIERÍA</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VICERRECTORÍA ACADÉMICA</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VICERRECTORÍA DE APOYO AL ESTUDIANTE</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CIENCIA</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HUMANIDADES</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ADMINISTRACIÓN Y ECONOMÍA</w:t>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TECNOLÓGICA</w:t>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CIENCIAS MÉDICAS</w:t>
            </w:r>
          </w:p>
          <w:p w:rsidR="00000000" w:rsidDel="00000000" w:rsidP="00000000" w:rsidRDefault="00000000" w:rsidRPr="00000000" w14:paraId="0000003A">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QUÍMICA Y BIOLOGÍA</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DERECHO</w:t>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ARQUITECTURA</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INSTITUTO DE ESTUDIOS AVANZADOS (IDEA)</w:t>
            </w:r>
          </w:p>
          <w:p w:rsidR="00000000" w:rsidDel="00000000" w:rsidP="00000000" w:rsidRDefault="00000000" w:rsidRPr="00000000" w14:paraId="0000003E">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CEUS LLANQUIHUE</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BACHILLERATO</w:t>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RECTORÍA</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CENTRO FELIX KLEIN</w:t>
            </w:r>
          </w:p>
        </w:tc>
      </w:tr>
      <w:tr>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7</w:t>
            </w:r>
          </w:p>
        </w:tc>
        <w:tc>
          <w:tcP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Unidad Menor.</w:t>
            </w:r>
          </w:p>
        </w:tc>
        <w:tc>
          <w:tcP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TECNOLOGÍAS GENERALES</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GESTIÓN Y POLÍTICAS PÚBLICAS</w:t>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RELACIONES INTERUNIVERSITARIAS E INTERNACIONALES</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METALURGICA</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MINAS</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OBRAS CIVILES</w:t>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QUÍMICA</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ADMINISTRACIÓN</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CIENCIA Y TECNOLOGÍA DE LOS ALIMENTOS</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GEOGRÁFICA</w:t>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MECÁNICA</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INFORMÁTICA</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ELÉCTRICA</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TECNOLOGÍAS INDUSTRIALES</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INGENIERÍA INDUSTRIAL</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MATEMÁTICA Y CIENCIA DE LA COMPUTACIÓN</w:t>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FÍSICA</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ESCUELA DE CIENCIAS DE LA ACTIVIDAD FÍSICA, EL DEPORTE Y LA SALUD (ECIADES)</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HISTORIA</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LINGÜÍSTICA Y LITERATURA</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ESCUELA DE PERIODISMO</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CONTABILIDAD Y AUDITORÍA</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EDUCACIÓN</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FILOSOFÍA</w:t>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CIENCIAS DEL AMBIENTE</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ESCUELA DE PSICOLOGÍA</w:t>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ESCUELA DE MEDICINA</w:t>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ESCUELA DE OBSTETRICIA Y PUERICULTURA</w:t>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QUÍMICA DE LOS MATERIALES</w:t>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ECONOMÍA</w:t>
            </w:r>
          </w:p>
          <w:p w:rsidR="00000000" w:rsidDel="00000000" w:rsidP="00000000" w:rsidRDefault="00000000" w:rsidRPr="00000000" w14:paraId="00000062">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BIOLOGÍA</w:t>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CEDETEC</w:t>
            </w:r>
          </w:p>
          <w:p w:rsidR="00000000" w:rsidDel="00000000" w:rsidP="00000000" w:rsidRDefault="00000000" w:rsidRPr="00000000" w14:paraId="00000064">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CENTRO INNOVACIÓN TEC. EDUCATIVAS-CITE CAMP</w:t>
            </w:r>
          </w:p>
          <w:p w:rsidR="00000000" w:rsidDel="00000000" w:rsidP="00000000" w:rsidRDefault="00000000" w:rsidRPr="00000000" w14:paraId="00000065">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CENTRO DE INVESTIGACIÓN E INNOVACIÓN EN EDUCACIÓN Y TIC</w:t>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CENTRO DE CAPACITACIÓN INDUSTRIAL (CAI)</w:t>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ESCUELA DE ENFERMERÍA</w:t>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PROGRAMA ADULTO MAYOR</w:t>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PAIEP</w:t>
            </w:r>
          </w:p>
          <w:p w:rsidR="00000000" w:rsidDel="00000000" w:rsidP="00000000" w:rsidRDefault="00000000" w:rsidRPr="00000000" w14:paraId="0000006A">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DEPTO. DE PUBLICIDAD E IMAGEN</w:t>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DIRECCION RELACIONES INTERUNIV.E INTERNAC.</w:t>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DEPARTAMENTO DE GESTIÓN AGRARIA</w:t>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VICERRECTORÍA DE VINCULACIÓN CON EL MEDIO</w:t>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INGENIERÍA</w:t>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VICERRECTORÍA ACADÉMICA</w:t>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VICERRECTORÍA DE APOYO AL ESTUDIANTE</w:t>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CIENCIA</w:t>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HUMANIDADES</w:t>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ADMINISTRACIÓN Y ECONOMÍA</w:t>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TECNOLÓGICA</w:t>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CIENCIAS MÉDICAS</w:t>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QUÍMICA Y BIOLOGÍA</w:t>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FACULTAD DE DERECHO</w:t>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ARQUITECTURA</w:t>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INSTITUTO DE ESTUDIOS AVANZADOS (IDEA)</w:t>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CEUS LLANQUIHUE</w:t>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BACHILLERATO</w:t>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RECTORÍA</w:t>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CENTRO FELIX KLEIN</w:t>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108"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CENTRO INTERNACIONAL DE LA ECONOMÍA SOCIAL Y COOPERATIVA (CIESCOOP)</w:t>
            </w:r>
          </w:p>
        </w:tc>
      </w:tr>
      <w:tr>
        <w:tc>
          <w:tcP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ind w:left="108" w:firstLine="0"/>
              <w:rPr>
                <w:rFonts w:ascii="MS Gothic" w:cs="MS Gothic" w:eastAsia="MS Gothic" w:hAnsi="MS Gothic"/>
                <w:color w:val="404040"/>
                <w:sz w:val="20"/>
                <w:szCs w:val="20"/>
              </w:rPr>
            </w:pPr>
            <w:r w:rsidDel="00000000" w:rsidR="00000000" w:rsidRPr="00000000">
              <w:rPr>
                <w:rtl w:val="0"/>
              </w:rPr>
            </w:r>
          </w:p>
        </w:tc>
      </w:tr>
      <w:tr>
        <w:tc>
          <w:tcPr>
            <w:vMerge w:val="restart"/>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8</w:t>
            </w:r>
          </w:p>
        </w:tc>
        <w:tc>
          <w:tcPr>
            <w:gridSpan w:val="2"/>
            <w:shd w:fill="ff9933" w:val="clea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ffffff"/>
                <w:sz w:val="20"/>
                <w:szCs w:val="20"/>
                <w:rtl w:val="0"/>
              </w:rPr>
              <w:t xml:space="preserve">Director/a del programa</w:t>
            </w:r>
            <w:r w:rsidDel="00000000" w:rsidR="00000000" w:rsidRPr="00000000">
              <w:rPr>
                <w:rtl w:val="0"/>
              </w:rPr>
            </w:r>
          </w:p>
        </w:tc>
      </w:tr>
      <w:tr>
        <w:tc>
          <w:tcPr>
            <w:vMerge w:val="continue"/>
            <w:vAlign w:val="cente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completo.</w:t>
            </w:r>
          </w:p>
        </w:tc>
        <w:tc>
          <w:tcP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c>
          <w:tcPr>
            <w:vMerge w:val="continue"/>
            <w:vAlign w:val="cente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Correo institucional.</w:t>
            </w:r>
          </w:p>
        </w:tc>
        <w:tc>
          <w:tcPr>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correo@usach.cl</w:t>
            </w:r>
          </w:p>
        </w:tc>
      </w:tr>
      <w:tr>
        <w:tc>
          <w:tcPr>
            <w:vMerge w:val="continue"/>
            <w:vAlign w:val="center"/>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Teléfono institucional.</w:t>
            </w:r>
          </w:p>
        </w:tc>
        <w:tc>
          <w:tcP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22718XXXX</w:t>
            </w:r>
          </w:p>
        </w:tc>
      </w:tr>
      <w:tr>
        <w:trPr>
          <w:trHeight w:val="460" w:hRule="atLeast"/>
        </w:trPr>
        <w:tc>
          <w:tcPr>
            <w:vMerge w:val="continue"/>
            <w:vAlign w:val="cente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Cédula de identidad o pasaporte.</w:t>
            </w:r>
          </w:p>
        </w:tc>
        <w:tc>
          <w:tcP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11.111.111-1</w:t>
            </w:r>
          </w:p>
        </w:tc>
      </w:tr>
      <w:tr>
        <w:tc>
          <w:tcPr>
            <w:vMerge w:val="continue"/>
            <w:vAlign w:val="center"/>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Unidad menor.</w:t>
            </w:r>
          </w:p>
        </w:tc>
        <w:tc>
          <w:tcPr>
            <w:vAlign w:val="center"/>
          </w:tcPr>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Revise las unidades menores en la Sección A, punto 7</w:t>
            </w:r>
          </w:p>
        </w:tc>
      </w:tr>
      <w:tr>
        <w:tc>
          <w:tcPr>
            <w:vMerge w:val="restart"/>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9</w:t>
            </w:r>
          </w:p>
        </w:tc>
        <w:tc>
          <w:tcPr>
            <w:gridSpan w:val="2"/>
            <w:shd w:fill="ff9933" w:val="clea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ffffff"/>
                <w:sz w:val="20"/>
                <w:szCs w:val="20"/>
                <w:rtl w:val="0"/>
              </w:rPr>
              <w:t xml:space="preserve">Encargado/a del programa</w:t>
            </w:r>
            <w:r w:rsidDel="00000000" w:rsidR="00000000" w:rsidRPr="00000000">
              <w:rPr>
                <w:rtl w:val="0"/>
              </w:rPr>
            </w:r>
          </w:p>
        </w:tc>
      </w:tr>
      <w:tr>
        <w:tc>
          <w:tcPr>
            <w:vMerge w:val="continue"/>
            <w:vAlign w:val="center"/>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completo.</w:t>
            </w:r>
          </w:p>
        </w:tc>
        <w:tc>
          <w:tcPr>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c>
          <w:tcPr>
            <w:vMerge w:val="continue"/>
            <w:vAlign w:val="cente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Correo institucional.</w:t>
            </w:r>
          </w:p>
        </w:tc>
        <w:tc>
          <w:tcP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correo@usach.cl</w:t>
            </w:r>
          </w:p>
        </w:tc>
      </w:tr>
      <w:tr>
        <w:tc>
          <w:tcPr>
            <w:vMerge w:val="continue"/>
            <w:vAlign w:val="center"/>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Teléfono institucional.</w:t>
            </w:r>
          </w:p>
        </w:tc>
        <w:tc>
          <w:tcP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22718XXXX</w:t>
            </w:r>
          </w:p>
        </w:tc>
      </w:tr>
      <w:tr>
        <w:trPr>
          <w:trHeight w:val="460" w:hRule="atLeast"/>
        </w:trPr>
        <w:tc>
          <w:tcPr>
            <w:vMerge w:val="continue"/>
            <w:vAlign w:val="cente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Cédula de identidad o pasaporte.</w:t>
            </w:r>
          </w:p>
        </w:tc>
        <w:tc>
          <w:tcPr>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11.111.111-1</w:t>
            </w:r>
          </w:p>
        </w:tc>
      </w:tr>
      <w:tr>
        <w:tc>
          <w:tcPr>
            <w:vMerge w:val="continue"/>
            <w:vAlign w:val="center"/>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Unidad menor.</w:t>
            </w:r>
          </w:p>
        </w:tc>
        <w:tc>
          <w:tcPr>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Revise las unidades menores en la Sección A, punto 7</w:t>
            </w:r>
          </w:p>
        </w:tc>
      </w:tr>
      <w:tr>
        <w:tc>
          <w:tcPr>
            <w:vMerge w:val="restart"/>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w:t>
            </w:r>
          </w:p>
        </w:tc>
        <w:tc>
          <w:tcPr>
            <w:gridSpan w:val="2"/>
            <w:shd w:fill="ff9933" w:val="clea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ffffff"/>
                <w:sz w:val="20"/>
                <w:szCs w:val="20"/>
                <w:rtl w:val="0"/>
              </w:rPr>
              <w:t xml:space="preserve">Secretario/a del programa</w:t>
            </w:r>
            <w:r w:rsidDel="00000000" w:rsidR="00000000" w:rsidRPr="00000000">
              <w:rPr>
                <w:rtl w:val="0"/>
              </w:rPr>
            </w:r>
          </w:p>
        </w:tc>
      </w:tr>
      <w:tr>
        <w:tc>
          <w:tcPr>
            <w:vMerge w:val="continue"/>
            <w:vAlign w:val="cente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completo.</w:t>
            </w:r>
          </w:p>
        </w:tc>
        <w:tc>
          <w:tcPr>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c>
          <w:tcPr>
            <w:vMerge w:val="continue"/>
            <w:vAlign w:val="cente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Correo institucional.</w:t>
            </w:r>
          </w:p>
        </w:tc>
        <w:tc>
          <w:tcPr>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correo@usach.cl</w:t>
            </w:r>
          </w:p>
        </w:tc>
      </w:tr>
      <w:tr>
        <w:tc>
          <w:tcPr>
            <w:vMerge w:val="continue"/>
            <w:vAlign w:val="cente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Teléfono institucional.</w:t>
            </w:r>
          </w:p>
        </w:tc>
        <w:tc>
          <w:tcP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22718XXXX</w:t>
            </w:r>
          </w:p>
        </w:tc>
      </w:tr>
      <w:tr>
        <w:trPr>
          <w:trHeight w:val="460" w:hRule="atLeast"/>
        </w:trPr>
        <w:tc>
          <w:tcPr>
            <w:vMerge w:val="continue"/>
            <w:vAlign w:val="cente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Cédula de identidad o pasaporte.</w:t>
            </w:r>
          </w:p>
        </w:tc>
        <w:tc>
          <w:tcPr>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11.111.111-1</w:t>
            </w:r>
          </w:p>
        </w:tc>
      </w:tr>
      <w:tr>
        <w:tc>
          <w:tcPr>
            <w:vMerge w:val="continue"/>
            <w:vAlign w:val="center"/>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Unidad menor.</w:t>
            </w:r>
          </w:p>
        </w:tc>
        <w:tc>
          <w:tcPr>
            <w:tcBorders>
              <w:bottom w:color="000000" w:space="0" w:sz="4" w:val="single"/>
            </w:tcBorders>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Revise las unidades menores en la Sección A, punto 7</w:t>
            </w:r>
          </w:p>
        </w:tc>
      </w:tr>
    </w:tbl>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BD">
      <w:pPr>
        <w:spacing w:after="160" w:line="259" w:lineRule="auto"/>
        <w:rPr>
          <w:rFonts w:ascii="Arial" w:cs="Arial" w:eastAsia="Arial" w:hAnsi="Arial"/>
          <w:b w:val="1"/>
          <w:sz w:val="20"/>
          <w:szCs w:val="20"/>
        </w:rPr>
      </w:pPr>
      <w:r w:rsidDel="00000000" w:rsidR="00000000" w:rsidRPr="00000000">
        <w:rPr>
          <w:rFonts w:ascii="Arial" w:cs="Arial" w:eastAsia="Arial" w:hAnsi="Arial"/>
          <w:b w:val="1"/>
          <w:color w:val="000000"/>
          <w:sz w:val="20"/>
          <w:szCs w:val="20"/>
          <w:rtl w:val="0"/>
        </w:rPr>
        <w:t xml:space="preserve">SECCIÓN B: PLANIFICACIÓN E IMPLEMENTACIÓN DEL PROGRAMA</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bl>
      <w:tblPr>
        <w:tblStyle w:val="Table2"/>
        <w:tblW w:w="10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
        <w:gridCol w:w="3147"/>
        <w:gridCol w:w="6455"/>
        <w:tblGridChange w:id="0">
          <w:tblGrid>
            <w:gridCol w:w="458"/>
            <w:gridCol w:w="3147"/>
            <w:gridCol w:w="6455"/>
          </w:tblGrid>
        </w:tblGridChange>
      </w:tblGrid>
      <w:tr>
        <w:tc>
          <w:tcPr>
            <w:shd w:fill="5c7380" w:val="clear"/>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w:t>
            </w:r>
          </w:p>
        </w:tc>
        <w:tc>
          <w:tcPr>
            <w:shd w:fill="5c7380" w:val="clear"/>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Campo</w:t>
            </w:r>
          </w:p>
        </w:tc>
        <w:tc>
          <w:tcPr>
            <w:shd w:fill="5c7380" w:val="clear"/>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Respuesta</w:t>
            </w:r>
          </w:p>
        </w:tc>
      </w:tr>
      <w:tr>
        <w:tc>
          <w:tcPr>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w:t>
            </w:r>
          </w:p>
        </w:tc>
        <w:tc>
          <w:tcP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Centro de costos de la unidad académica.</w:t>
            </w:r>
          </w:p>
        </w:tc>
        <w:tc>
          <w:tcP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NÚMERO</w:t>
            </w:r>
          </w:p>
        </w:tc>
      </w:tr>
      <w:tr>
        <w:tc>
          <w:tcP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r>
          </w:p>
        </w:tc>
        <w:tc>
          <w:tcP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Vía de administración del programa.</w:t>
            </w:r>
          </w:p>
        </w:tc>
        <w:tc>
          <w:tcP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Presupuesto regular Universidad de Santiago (PR)</w:t>
            </w:r>
          </w:p>
          <w:p w:rsidR="00000000" w:rsidDel="00000000" w:rsidP="00000000" w:rsidRDefault="00000000" w:rsidRPr="00000000" w14:paraId="000000C8">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Sociedad de Desarrollo Tecnológico (SDT)</w:t>
            </w:r>
          </w:p>
          <w:p w:rsidR="00000000" w:rsidDel="00000000" w:rsidP="00000000" w:rsidRDefault="00000000" w:rsidRPr="00000000" w14:paraId="000000C9">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Fundación Universidad Empresa (FUDE)</w:t>
            </w:r>
          </w:p>
          <w:p w:rsidR="00000000" w:rsidDel="00000000" w:rsidP="00000000" w:rsidRDefault="00000000" w:rsidRPr="00000000" w14:paraId="000000CA">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Capacitación Usach Ltda. (Cap. Usach)</w:t>
            </w:r>
          </w:p>
        </w:tc>
      </w:tr>
      <w:tr>
        <w:tc>
          <w:tcPr>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w:t>
            </w:r>
          </w:p>
        </w:tc>
        <w:tc>
          <w:tcPr>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Código del Proyecto.</w:t>
            </w:r>
          </w:p>
        </w:tc>
        <w:tc>
          <w:tcP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CÓDIGO</w:t>
            </w:r>
          </w:p>
        </w:tc>
      </w:tr>
      <w:tr>
        <w:tc>
          <w:tcPr>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4</w:t>
            </w:r>
          </w:p>
        </w:tc>
        <w:tc>
          <w:tcP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Arancel </w:t>
            </w:r>
            <w:r w:rsidDel="00000000" w:rsidR="00000000" w:rsidRPr="00000000">
              <w:rPr>
                <w:rFonts w:ascii="Arial" w:cs="Arial" w:eastAsia="Arial" w:hAnsi="Arial"/>
                <w:color w:val="000000"/>
                <w:sz w:val="18"/>
                <w:szCs w:val="18"/>
                <w:rtl w:val="0"/>
              </w:rPr>
              <w:t xml:space="preserve">(No incluye valor de matrícula/inscripción ni derecho a certificación).</w:t>
            </w:r>
            <w:r w:rsidDel="00000000" w:rsidR="00000000" w:rsidRPr="00000000">
              <w:rPr>
                <w:rtl w:val="0"/>
              </w:rPr>
            </w:r>
          </w:p>
        </w:tc>
        <w:tc>
          <w:tcP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 pesos chilenos</w:t>
            </w:r>
          </w:p>
        </w:tc>
      </w:tr>
      <w:tr>
        <w:tc>
          <w:tcP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5</w:t>
            </w:r>
          </w:p>
        </w:tc>
        <w:tc>
          <w:tcP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Arial" w:cs="Arial" w:eastAsia="Arial" w:hAnsi="Arial"/>
                <w:color w:val="000000"/>
                <w:sz w:val="20"/>
                <w:szCs w:val="20"/>
              </w:rPr>
            </w:pPr>
            <w:hyperlink r:id="rId8">
              <w:r w:rsidDel="00000000" w:rsidR="00000000" w:rsidRPr="00000000">
                <w:rPr>
                  <w:rFonts w:ascii="Arial" w:cs="Arial" w:eastAsia="Arial" w:hAnsi="Arial"/>
                  <w:b w:val="1"/>
                  <w:color w:val="1155cc"/>
                  <w:sz w:val="20"/>
                  <w:szCs w:val="20"/>
                  <w:u w:val="single"/>
                  <w:rtl w:val="0"/>
                </w:rPr>
                <w:t xml:space="preserve">Factibilidad técnica y económica: </w:t>
              </w:r>
            </w:hyperlink>
            <w:r w:rsidDel="00000000" w:rsidR="00000000" w:rsidRPr="00000000">
              <w:rPr>
                <w:rFonts w:ascii="Arial" w:cs="Arial" w:eastAsia="Arial" w:hAnsi="Arial"/>
                <w:color w:val="000000"/>
                <w:sz w:val="18"/>
                <w:szCs w:val="18"/>
                <w:rtl w:val="0"/>
              </w:rPr>
              <w:t xml:space="preserve">Proyecte y defina como </w:t>
            </w:r>
            <w:r w:rsidDel="00000000" w:rsidR="00000000" w:rsidRPr="00000000">
              <w:rPr>
                <w:rFonts w:ascii="Arial" w:cs="Arial" w:eastAsia="Arial" w:hAnsi="Arial"/>
                <w:i w:val="1"/>
                <w:color w:val="000000"/>
                <w:sz w:val="18"/>
                <w:szCs w:val="18"/>
                <w:rtl w:val="0"/>
              </w:rPr>
              <w:t xml:space="preserve">pesimista, esperado u optimista</w:t>
            </w:r>
            <w:r w:rsidDel="00000000" w:rsidR="00000000" w:rsidRPr="00000000">
              <w:rPr>
                <w:rFonts w:ascii="Arial" w:cs="Arial" w:eastAsia="Arial" w:hAnsi="Arial"/>
                <w:color w:val="000000"/>
                <w:sz w:val="18"/>
                <w:szCs w:val="18"/>
                <w:rtl w:val="0"/>
              </w:rPr>
              <w:t xml:space="preserve"> la factibilidad de su programa de acuerdo con el documento “Proyección general de factibilidad económica, y técnica” (instrumento de uso</w:t>
            </w:r>
            <w:r w:rsidDel="00000000" w:rsidR="00000000" w:rsidRPr="00000000">
              <w:rPr>
                <w:rFonts w:ascii="Arial" w:cs="Arial" w:eastAsia="Arial" w:hAnsi="Arial"/>
                <w:color w:val="000000"/>
                <w:sz w:val="20"/>
                <w:szCs w:val="20"/>
                <w:rtl w:val="0"/>
              </w:rPr>
              <w:t xml:space="preserve"> interno unidad académica)</w:t>
            </w:r>
          </w:p>
        </w:tc>
        <w:tc>
          <w:tcP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Pesimista</w:t>
            </w:r>
          </w:p>
          <w:p w:rsidR="00000000" w:rsidDel="00000000" w:rsidP="00000000" w:rsidRDefault="00000000" w:rsidRPr="00000000" w14:paraId="000000D4">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Esperado</w:t>
            </w:r>
          </w:p>
          <w:p w:rsidR="00000000" w:rsidDel="00000000" w:rsidP="00000000" w:rsidRDefault="00000000" w:rsidRPr="00000000" w14:paraId="000000D5">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Óptimo</w:t>
            </w:r>
          </w:p>
        </w:tc>
      </w:tr>
      <w:tr>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6</w:t>
            </w:r>
          </w:p>
        </w:tc>
        <w:tc>
          <w:tcP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Vacantes.</w:t>
            </w:r>
          </w:p>
        </w:tc>
        <w:tc>
          <w:tcP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Mayor o igual que cuórum mínimo</w:t>
            </w:r>
          </w:p>
        </w:tc>
      </w:tr>
      <w:tr>
        <w:tc>
          <w:tcP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7</w:t>
            </w:r>
          </w:p>
        </w:tc>
        <w:tc>
          <w:tcPr>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Cuórum mínimo.</w:t>
            </w:r>
          </w:p>
        </w:tc>
        <w:tc>
          <w:tcP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Menor o igual que vacantes</w:t>
            </w:r>
          </w:p>
        </w:tc>
      </w:tr>
    </w:tbl>
    <w:p w:rsidR="00000000" w:rsidDel="00000000" w:rsidP="00000000" w:rsidRDefault="00000000" w:rsidRPr="00000000" w14:paraId="000000D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E">
      <w:pPr>
        <w:spacing w:after="160" w:line="259" w:lineRule="auto"/>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SECCIÓN C: DISEÑO DEL PROGRAMA FORMATIVO</w:t>
      </w:r>
    </w:p>
    <w:p w:rsidR="00000000" w:rsidDel="00000000" w:rsidP="00000000" w:rsidRDefault="00000000" w:rsidRPr="00000000" w14:paraId="000000E0">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tbl>
      <w:tblPr>
        <w:tblStyle w:val="Table3"/>
        <w:tblW w:w="10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9"/>
        <w:gridCol w:w="1980"/>
        <w:gridCol w:w="1165"/>
        <w:gridCol w:w="1891"/>
        <w:gridCol w:w="992"/>
        <w:gridCol w:w="2268"/>
        <w:gridCol w:w="1305"/>
        <w:tblGridChange w:id="0">
          <w:tblGrid>
            <w:gridCol w:w="459"/>
            <w:gridCol w:w="1980"/>
            <w:gridCol w:w="1165"/>
            <w:gridCol w:w="1891"/>
            <w:gridCol w:w="992"/>
            <w:gridCol w:w="2268"/>
            <w:gridCol w:w="1305"/>
          </w:tblGrid>
        </w:tblGridChange>
      </w:tblGrid>
      <w:tr>
        <w:tc>
          <w:tcPr>
            <w:shd w:fill="5c7380" w:val="clea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w:t>
            </w:r>
          </w:p>
        </w:tc>
        <w:tc>
          <w:tcPr>
            <w:gridSpan w:val="2"/>
            <w:shd w:fill="5c7380" w:val="clear"/>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Campo</w:t>
            </w:r>
          </w:p>
        </w:tc>
        <w:tc>
          <w:tcPr>
            <w:gridSpan w:val="4"/>
            <w:shd w:fill="5c7380" w:val="clear"/>
          </w:tcPr>
          <w:p w:rsidR="00000000" w:rsidDel="00000000" w:rsidP="00000000" w:rsidRDefault="00000000" w:rsidRPr="00000000" w14:paraId="000000E4">
            <w:pPr>
              <w:pBdr>
                <w:top w:space="0" w:sz="0" w:val="nil"/>
                <w:left w:space="0" w:sz="0" w:val="nil"/>
                <w:bottom w:space="0" w:sz="0" w:val="nil"/>
                <w:right w:space="0" w:sz="0" w:val="nil"/>
                <w:between w:space="0" w:sz="0" w:val="nil"/>
              </w:pBdr>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Respuesta</w:t>
            </w:r>
          </w:p>
        </w:tc>
      </w:tr>
      <w:tr>
        <w:tc>
          <w:tcP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w:t>
            </w:r>
          </w:p>
        </w:tc>
        <w:tc>
          <w:tcPr>
            <w:gridSpan w:val="2"/>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Descripción del programa </w:t>
            </w:r>
            <w:r w:rsidDel="00000000" w:rsidR="00000000" w:rsidRPr="00000000">
              <w:rPr>
                <w:rFonts w:ascii="Arial" w:cs="Arial" w:eastAsia="Arial" w:hAnsi="Arial"/>
                <w:color w:val="000000"/>
                <w:sz w:val="20"/>
                <w:szCs w:val="20"/>
                <w:rtl w:val="0"/>
              </w:rPr>
              <w:t xml:space="preserve">(Reseña del programa).</w:t>
            </w:r>
          </w:p>
        </w:tc>
        <w:tc>
          <w:tcPr>
            <w:gridSpan w:val="4"/>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100 PALABRAS</w:t>
            </w:r>
          </w:p>
        </w:tc>
      </w:tr>
      <w:tr>
        <w:tc>
          <w:tcPr>
            <w:vMerge w:val="restart"/>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w:t>
            </w:r>
          </w:p>
        </w:tc>
        <w:tc>
          <w:tcPr>
            <w:gridSpan w:val="6"/>
            <w:shd w:fill="ff9933" w:val="clea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ffffff"/>
                <w:sz w:val="20"/>
                <w:szCs w:val="20"/>
                <w:rtl w:val="0"/>
              </w:rPr>
              <w:t xml:space="preserve">Breve estudio del entorno</w:t>
            </w:r>
            <w:r w:rsidDel="00000000" w:rsidR="00000000" w:rsidRPr="00000000">
              <w:rPr>
                <w:rtl w:val="0"/>
              </w:rPr>
            </w:r>
          </w:p>
        </w:tc>
      </w:tr>
      <w:tr>
        <w:tc>
          <w:tcPr>
            <w:vMerge w:val="continue"/>
            <w:vAlign w:val="center"/>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 Fundamentación técnica de la pertinencia del programa formativo</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18"/>
                <w:szCs w:val="18"/>
                <w:rtl w:val="0"/>
              </w:rPr>
              <w:t xml:space="preserve">(En función de las necesidades que presenta el medio laboral, los trabajadores, comunidad, entre otros).</w:t>
            </w:r>
            <w:r w:rsidDel="00000000" w:rsidR="00000000" w:rsidRPr="00000000">
              <w:rPr>
                <w:rtl w:val="0"/>
              </w:rPr>
            </w:r>
          </w:p>
        </w:tc>
        <w:tc>
          <w:tcPr>
            <w:gridSpan w:val="4"/>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200 PALABRAS</w:t>
            </w:r>
          </w:p>
        </w:tc>
      </w:tr>
      <w:tr>
        <w:tc>
          <w:tcPr>
            <w:vMerge w:val="continue"/>
            <w:vAlign w:val="center"/>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 Determinación de la oferta de programas formativos similares en otras instituciones de Educación superior </w:t>
            </w:r>
            <w:r w:rsidDel="00000000" w:rsidR="00000000" w:rsidRPr="00000000">
              <w:rPr>
                <w:rFonts w:ascii="Arial" w:cs="Arial" w:eastAsia="Arial" w:hAnsi="Arial"/>
                <w:color w:val="000000"/>
                <w:sz w:val="18"/>
                <w:szCs w:val="18"/>
                <w:rtl w:val="0"/>
              </w:rPr>
              <w:t xml:space="preserve">(Se señala de qué modo este programa se diferencia con otros de carácter similar).</w:t>
            </w:r>
            <w:r w:rsidDel="00000000" w:rsidR="00000000" w:rsidRPr="00000000">
              <w:rPr>
                <w:rtl w:val="0"/>
              </w:rPr>
            </w:r>
          </w:p>
        </w:tc>
        <w:tc>
          <w:tcPr>
            <w:gridSpan w:val="4"/>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100 PALABRAS</w:t>
            </w:r>
          </w:p>
        </w:tc>
      </w:tr>
      <w:tr>
        <w:tc>
          <w:tcPr>
            <w:vMerge w:val="continue"/>
            <w:vAlign w:val="center"/>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105">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 Justificación del programa </w:t>
            </w:r>
            <w:r w:rsidDel="00000000" w:rsidR="00000000" w:rsidRPr="00000000">
              <w:rPr>
                <w:rFonts w:ascii="Arial" w:cs="Arial" w:eastAsia="Arial" w:hAnsi="Arial"/>
                <w:color w:val="000000"/>
                <w:sz w:val="20"/>
                <w:szCs w:val="20"/>
                <w:rtl w:val="0"/>
              </w:rPr>
              <w:t xml:space="preserve">(En relación con la misión de la unidad académica).</w:t>
            </w:r>
            <w:r w:rsidDel="00000000" w:rsidR="00000000" w:rsidRPr="00000000">
              <w:rPr>
                <w:rtl w:val="0"/>
              </w:rPr>
            </w:r>
          </w:p>
        </w:tc>
        <w:tc>
          <w:tcPr>
            <w:gridSpan w:val="4"/>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100 PALABRAS</w:t>
            </w:r>
          </w:p>
        </w:tc>
      </w:tr>
      <w:tr>
        <w:tc>
          <w:tcPr>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w:t>
            </w:r>
          </w:p>
        </w:tc>
        <w:tc>
          <w:tcPr>
            <w:gridSpan w:val="2"/>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Dirigido a</w:t>
            </w:r>
          </w:p>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Arial" w:cs="Arial" w:eastAsia="Arial" w:hAnsi="Arial"/>
                <w:sz w:val="18"/>
                <w:szCs w:val="18"/>
              </w:rPr>
            </w:pPr>
            <w:r w:rsidDel="00000000" w:rsidR="00000000" w:rsidRPr="00000000">
              <w:rPr>
                <w:rFonts w:ascii="Arial" w:cs="Arial" w:eastAsia="Arial" w:hAnsi="Arial"/>
                <w:sz w:val="18"/>
                <w:szCs w:val="18"/>
                <w:rtl w:val="0"/>
              </w:rPr>
              <w:t xml:space="preserve">a) Abierto a todo público</w:t>
            </w:r>
          </w:p>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sz w:val="18"/>
                <w:szCs w:val="18"/>
                <w:rtl w:val="0"/>
              </w:rPr>
              <w:t xml:space="preserve">b) Publico específico asociado un área de conocimiento o ámbito laboral.</w:t>
            </w:r>
            <w:r w:rsidDel="00000000" w:rsidR="00000000" w:rsidRPr="00000000">
              <w:rPr>
                <w:rtl w:val="0"/>
              </w:rPr>
            </w:r>
          </w:p>
        </w:tc>
        <w:tc>
          <w:tcPr>
            <w:gridSpan w:val="4"/>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Seleccione a o b</w:t>
            </w:r>
            <w:r w:rsidDel="00000000" w:rsidR="00000000" w:rsidRPr="00000000">
              <w:rPr>
                <w:rtl w:val="0"/>
              </w:rPr>
            </w:r>
          </w:p>
        </w:tc>
      </w:tr>
      <w:tr>
        <w:tc>
          <w:tcPr>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4</w:t>
            </w:r>
            <w:r w:rsidDel="00000000" w:rsidR="00000000" w:rsidRPr="00000000">
              <w:rPr>
                <w:rtl w:val="0"/>
              </w:rPr>
            </w:r>
          </w:p>
        </w:tc>
        <w:tc>
          <w:tcPr>
            <w:gridSpan w:val="2"/>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Requisitos de ingreso</w:t>
            </w:r>
            <w:r w:rsidDel="00000000" w:rsidR="00000000" w:rsidRPr="00000000">
              <w:rPr>
                <w:rFonts w:ascii="Arial" w:cs="Arial" w:eastAsia="Arial" w:hAnsi="Arial"/>
                <w:sz w:val="20"/>
                <w:szCs w:val="20"/>
                <w:rtl w:val="0"/>
              </w:rPr>
              <w:t xml:space="preserve"> (Señale las características académicas del postulante, título profesional, y/o antecedentes laborales específicos,</w:t>
            </w:r>
            <w:r w:rsidDel="00000000" w:rsidR="00000000" w:rsidRPr="00000000">
              <w:rPr>
                <w:rtl w:val="0"/>
              </w:rPr>
            </w:r>
          </w:p>
        </w:tc>
        <w:tc>
          <w:tcPr>
            <w:gridSpan w:val="4"/>
            <w:vAlign w:val="center"/>
          </w:tcPr>
          <w:p w:rsidR="00000000" w:rsidDel="00000000" w:rsidP="00000000" w:rsidRDefault="00000000" w:rsidRPr="00000000" w14:paraId="0000011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50 PALABRAS</w:t>
            </w:r>
          </w:p>
        </w:tc>
      </w:tr>
      <w:tr>
        <w:tc>
          <w:tcPr>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tc>
        <w:tc>
          <w:tcPr>
            <w:gridSpan w:val="2"/>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Competencias requeridas por los participantes para acceder al programa. </w:t>
            </w:r>
            <w:r w:rsidDel="00000000" w:rsidR="00000000" w:rsidRPr="00000000">
              <w:rPr>
                <w:rFonts w:ascii="Arial" w:cs="Arial" w:eastAsia="Arial" w:hAnsi="Arial"/>
                <w:sz w:val="20"/>
                <w:szCs w:val="20"/>
                <w:rtl w:val="0"/>
              </w:rPr>
              <w:t xml:space="preserve">(computacionales, manejo de programas, sistemas)</w:t>
            </w:r>
            <w:r w:rsidDel="00000000" w:rsidR="00000000" w:rsidRPr="00000000">
              <w:rPr>
                <w:rtl w:val="0"/>
              </w:rPr>
            </w:r>
          </w:p>
        </w:tc>
        <w:tc>
          <w:tcPr>
            <w:gridSpan w:val="4"/>
            <w:vAlign w:val="center"/>
          </w:tcPr>
          <w:p w:rsidR="00000000" w:rsidDel="00000000" w:rsidP="00000000" w:rsidRDefault="00000000" w:rsidRPr="00000000" w14:paraId="0000011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50 PALABRAS</w:t>
            </w:r>
          </w:p>
        </w:tc>
      </w:tr>
      <w:tr>
        <w:tc>
          <w:tcPr>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6</w:t>
            </w:r>
            <w:r w:rsidDel="00000000" w:rsidR="00000000" w:rsidRPr="00000000">
              <w:rPr>
                <w:rtl w:val="0"/>
              </w:rPr>
            </w:r>
          </w:p>
        </w:tc>
        <w:tc>
          <w:tcPr>
            <w:gridSpan w:val="2"/>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Objetivo general </w:t>
            </w:r>
            <w:r w:rsidDel="00000000" w:rsidR="00000000" w:rsidRPr="00000000">
              <w:rPr>
                <w:rFonts w:ascii="Arial" w:cs="Arial" w:eastAsia="Arial" w:hAnsi="Arial"/>
                <w:color w:val="000000"/>
                <w:sz w:val="18"/>
                <w:szCs w:val="18"/>
                <w:rtl w:val="0"/>
              </w:rPr>
              <w:t xml:space="preserve">(Se entiende como el propósito que la unidad académica asigna al programa formativo).</w:t>
            </w:r>
            <w:r w:rsidDel="00000000" w:rsidR="00000000" w:rsidRPr="00000000">
              <w:rPr>
                <w:rtl w:val="0"/>
              </w:rPr>
            </w:r>
          </w:p>
        </w:tc>
        <w:tc>
          <w:tcPr>
            <w:gridSpan w:val="4"/>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50 PALABRAS</w:t>
            </w:r>
          </w:p>
        </w:tc>
      </w:tr>
      <w:tr>
        <w:tc>
          <w:tcPr>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7</w:t>
            </w:r>
            <w:r w:rsidDel="00000000" w:rsidR="00000000" w:rsidRPr="00000000">
              <w:rPr>
                <w:rtl w:val="0"/>
              </w:rPr>
            </w:r>
          </w:p>
        </w:tc>
        <w:tc>
          <w:tcPr>
            <w:gridSpan w:val="2"/>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Objetivos específicos </w:t>
            </w:r>
            <w:r w:rsidDel="00000000" w:rsidR="00000000" w:rsidRPr="00000000">
              <w:rPr>
                <w:rFonts w:ascii="Arial" w:cs="Arial" w:eastAsia="Arial" w:hAnsi="Arial"/>
                <w:color w:val="000000"/>
                <w:sz w:val="18"/>
                <w:szCs w:val="18"/>
                <w:rtl w:val="0"/>
              </w:rPr>
              <w:t xml:space="preserve">(Se entiende como los propósitos específicos que la unidad académica asigna al programa formativo).</w:t>
            </w:r>
            <w:r w:rsidDel="00000000" w:rsidR="00000000" w:rsidRPr="00000000">
              <w:rPr>
                <w:rtl w:val="0"/>
              </w:rPr>
            </w:r>
          </w:p>
        </w:tc>
        <w:tc>
          <w:tcPr>
            <w:gridSpan w:val="4"/>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100 PALABRAS</w:t>
            </w:r>
          </w:p>
        </w:tc>
      </w:tr>
      <w:tr>
        <w:trPr>
          <w:trHeight w:val="1260" w:hRule="atLeast"/>
        </w:trPr>
        <w:tc>
          <w:tcPr>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8</w:t>
            </w:r>
            <w:r w:rsidDel="00000000" w:rsidR="00000000" w:rsidRPr="00000000">
              <w:rPr>
                <w:rtl w:val="0"/>
              </w:rPr>
            </w:r>
          </w:p>
        </w:tc>
        <w:tc>
          <w:tcPr>
            <w:gridSpan w:val="2"/>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Perfil de egreso y resultados de aprendizaje esperados </w:t>
            </w:r>
            <w:r w:rsidDel="00000000" w:rsidR="00000000" w:rsidRPr="00000000">
              <w:rPr>
                <w:rFonts w:ascii="Arial" w:cs="Arial" w:eastAsia="Arial" w:hAnsi="Arial"/>
                <w:color w:val="000000"/>
                <w:sz w:val="18"/>
                <w:szCs w:val="18"/>
                <w:rtl w:val="0"/>
              </w:rPr>
              <w:t xml:space="preserve">(Se refiere a los desempeños y/o resultados que la persona egresada del programa alcanzará al término del programa educativo).</w:t>
            </w:r>
            <w:r w:rsidDel="00000000" w:rsidR="00000000" w:rsidRPr="00000000">
              <w:rPr>
                <w:rtl w:val="0"/>
              </w:rPr>
            </w:r>
          </w:p>
        </w:tc>
        <w:tc>
          <w:tcPr>
            <w:gridSpan w:val="4"/>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100 PALABRAS</w:t>
            </w:r>
          </w:p>
        </w:tc>
      </w:tr>
      <w:tr>
        <w:trPr>
          <w:trHeight w:val="680" w:hRule="atLeast"/>
        </w:trPr>
        <w:tc>
          <w:tcPr>
            <w:vAlign w:val="center"/>
          </w:tcPr>
          <w:p w:rsidR="00000000" w:rsidDel="00000000" w:rsidP="00000000" w:rsidRDefault="00000000" w:rsidRPr="00000000" w14:paraId="00000137">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9</w:t>
            </w:r>
          </w:p>
        </w:tc>
        <w:tc>
          <w:tcPr>
            <w:gridSpan w:val="2"/>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Criterios de evaluación para participantes. </w:t>
            </w:r>
          </w:p>
          <w:p w:rsidR="00000000" w:rsidDel="00000000" w:rsidP="00000000" w:rsidRDefault="00000000" w:rsidRPr="00000000" w14:paraId="00000139">
            <w:pPr>
              <w:pBdr>
                <w:top w:space="0" w:sz="0" w:val="nil"/>
                <w:left w:space="0" w:sz="0" w:val="nil"/>
                <w:bottom w:space="0" w:sz="0" w:val="nil"/>
                <w:right w:space="0" w:sz="0" w:val="nil"/>
                <w:between w:space="0" w:sz="0" w:val="nil"/>
              </w:pBdr>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Conceptos:</w:t>
            </w:r>
          </w:p>
          <w:p w:rsidR="00000000" w:rsidDel="00000000" w:rsidP="00000000" w:rsidRDefault="00000000" w:rsidRPr="00000000" w14:paraId="0000013A">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Aprobado: Nota final mayor o igual que 4.0 y participación en actividades de plataforma y/o asistencia presencial igual o mayor al 75%.</w:t>
            </w:r>
          </w:p>
          <w:p w:rsidR="00000000" w:rsidDel="00000000" w:rsidP="00000000" w:rsidRDefault="00000000" w:rsidRPr="00000000" w14:paraId="0000013B">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Reprobado, nota final menor a 4.0 y participación  en actividades de plataforma  y/o asistencia presencial igual o menor al 75%.</w:t>
            </w:r>
          </w:p>
          <w:p w:rsidR="00000000" w:rsidDel="00000000" w:rsidP="00000000" w:rsidRDefault="00000000" w:rsidRPr="00000000" w14:paraId="0000013D">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Desertor, nota final menor que 4.0 (participación  en actividades de plataforma y/o asistencia presencial entre 1% y 74%).</w:t>
            </w:r>
          </w:p>
          <w:p w:rsidR="00000000" w:rsidDel="00000000" w:rsidP="00000000" w:rsidRDefault="00000000" w:rsidRPr="00000000" w14:paraId="0000013F">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No participante: SIEMPRE nota final 1.0 y participación 0%  en actividades de plataforma y/o asistencia presencial</w:t>
            </w:r>
          </w:p>
        </w:tc>
        <w:tc>
          <w:tcPr>
            <w:gridSpan w:val="4"/>
            <w:vAlign w:val="center"/>
          </w:tcPr>
          <w:p w:rsidR="00000000" w:rsidDel="00000000" w:rsidP="00000000" w:rsidRDefault="00000000" w:rsidRPr="00000000" w14:paraId="0000014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Indique nota mínima de aprobación : 4</w:t>
            </w:r>
          </w:p>
          <w:p w:rsidR="00000000" w:rsidDel="00000000" w:rsidP="00000000" w:rsidRDefault="00000000" w:rsidRPr="00000000" w14:paraId="0000014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Indique participación en plataforma y/0 asistencia presencial igual o mayor a 75%</w:t>
            </w:r>
          </w:p>
        </w:tc>
      </w:tr>
      <w:tr>
        <w:trPr>
          <w:trHeight w:val="680" w:hRule="atLeast"/>
        </w:trPr>
        <w:tc>
          <w:tcPr>
            <w:vAlign w:val="center"/>
          </w:tcPr>
          <w:p w:rsidR="00000000" w:rsidDel="00000000" w:rsidP="00000000" w:rsidRDefault="00000000" w:rsidRPr="00000000" w14:paraId="00000147">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w:t>
            </w:r>
          </w:p>
        </w:tc>
        <w:tc>
          <w:tcPr>
            <w:gridSpan w:val="2"/>
            <w:vAlign w:val="center"/>
          </w:tcPr>
          <w:p w:rsidR="00000000" w:rsidDel="00000000" w:rsidP="00000000" w:rsidRDefault="00000000" w:rsidRPr="00000000" w14:paraId="00000148">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Equipamiento y/o infraestructura </w:t>
            </w:r>
          </w:p>
          <w:p w:rsidR="00000000" w:rsidDel="00000000" w:rsidP="00000000" w:rsidRDefault="00000000" w:rsidRPr="00000000" w14:paraId="00000149">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color w:val="000000"/>
                <w:sz w:val="18"/>
                <w:szCs w:val="18"/>
                <w:rtl w:val="0"/>
              </w:rPr>
              <w:t xml:space="preserve">(requerido por el participante para acceder a al programa, por ejemplo, computador, internet, tablet, programas, entre otros)</w:t>
            </w:r>
            <w:r w:rsidDel="00000000" w:rsidR="00000000" w:rsidRPr="00000000">
              <w:rPr>
                <w:rtl w:val="0"/>
              </w:rPr>
            </w:r>
          </w:p>
        </w:tc>
        <w:tc>
          <w:tcPr>
            <w:gridSpan w:val="4"/>
            <w:vAlign w:val="center"/>
          </w:tcPr>
          <w:p w:rsidR="00000000" w:rsidDel="00000000" w:rsidP="00000000" w:rsidRDefault="00000000" w:rsidRPr="00000000" w14:paraId="0000014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50  PALABRAS</w:t>
            </w:r>
          </w:p>
        </w:tc>
      </w:tr>
      <w:tr>
        <w:trPr>
          <w:trHeight w:val="320" w:hRule="atLeast"/>
        </w:trPr>
        <w:tc>
          <w:tcPr>
            <w:vAlign w:val="center"/>
          </w:tcPr>
          <w:p w:rsidR="00000000" w:rsidDel="00000000" w:rsidP="00000000" w:rsidRDefault="00000000" w:rsidRPr="00000000" w14:paraId="0000014F">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11</w:t>
            </w:r>
          </w:p>
        </w:tc>
        <w:tc>
          <w:tcPr>
            <w:gridSpan w:val="2"/>
            <w:vAlign w:val="center"/>
          </w:tcPr>
          <w:p w:rsidR="00000000" w:rsidDel="00000000" w:rsidP="00000000" w:rsidRDefault="00000000" w:rsidRPr="00000000" w14:paraId="00000150">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Jornada.</w:t>
            </w:r>
          </w:p>
        </w:tc>
        <w:tc>
          <w:tcPr>
            <w:gridSpan w:val="4"/>
            <w:vAlign w:val="center"/>
          </w:tcPr>
          <w:p w:rsidR="00000000" w:rsidDel="00000000" w:rsidP="00000000" w:rsidRDefault="00000000" w:rsidRPr="00000000" w14:paraId="00000152">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Diurno</w:t>
            </w:r>
          </w:p>
          <w:p w:rsidR="00000000" w:rsidDel="00000000" w:rsidP="00000000" w:rsidRDefault="00000000" w:rsidRPr="00000000" w14:paraId="00000153">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Vespertino</w:t>
            </w:r>
          </w:p>
          <w:p w:rsidR="00000000" w:rsidDel="00000000" w:rsidP="00000000" w:rsidRDefault="00000000" w:rsidRPr="00000000" w14:paraId="00000154">
            <w:pPr>
              <w:ind w:left="32" w:firstLine="0"/>
              <w:rPr>
                <w:rFonts w:ascii="Arial" w:cs="Arial" w:eastAsia="Arial" w:hAnsi="Arial"/>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sz w:val="20"/>
                <w:szCs w:val="20"/>
                <w:rtl w:val="0"/>
              </w:rPr>
              <w:t xml:space="preserve">Ambas jornadas</w:t>
            </w:r>
          </w:p>
        </w:tc>
      </w:tr>
      <w:tr>
        <w:trPr>
          <w:trHeight w:val="680" w:hRule="atLeast"/>
        </w:trPr>
        <w:tc>
          <w:tcPr>
            <w:vMerge w:val="restart"/>
            <w:vAlign w:val="center"/>
          </w:tcPr>
          <w:p w:rsidR="00000000" w:rsidDel="00000000" w:rsidP="00000000" w:rsidRDefault="00000000" w:rsidRPr="00000000" w14:paraId="00000158">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12</w:t>
            </w:r>
          </w:p>
        </w:tc>
        <w:tc>
          <w:tcPr>
            <w:gridSpan w:val="6"/>
            <w:vAlign w:val="center"/>
          </w:tcPr>
          <w:p w:rsidR="00000000" w:rsidDel="00000000" w:rsidP="00000000" w:rsidRDefault="00000000" w:rsidRPr="00000000" w14:paraId="0000015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Plan de estudio y cuerpo académico </w:t>
            </w:r>
            <w:r w:rsidDel="00000000" w:rsidR="00000000" w:rsidRPr="00000000">
              <w:rPr>
                <w:rFonts w:ascii="Arial" w:cs="Arial" w:eastAsia="Arial" w:hAnsi="Arial"/>
                <w:color w:val="000000"/>
                <w:sz w:val="20"/>
                <w:szCs w:val="20"/>
                <w:rtl w:val="0"/>
              </w:rPr>
              <w:t xml:space="preserve">(Se refiere a la estructura curricular del programa. Se deben incluir módulos con sus respectivos resultados de aprendizaje y cantidad horas cronológicas por módulo, de acuerdo con las definiciones establecidas en los títulos IV, V y VI del Reglamento de Educación Continua. Describa el cuerpo docente, señalando su pertinencia en función a los objetivos del programa. Considere el diseño instruccional online, para orientar un proceso formativo riguroso y de calidad. Se sugiere tomar como base el modelo ADDIE (Análisis, Diseño, Desarrollo, Implementación y Evaluación), para obtener un proceso de diseño interactivo. </w:t>
            </w:r>
          </w:p>
        </w:tc>
      </w:tr>
      <w:tr>
        <w:trPr>
          <w:trHeight w:val="160" w:hRule="atLeast"/>
        </w:trPr>
        <w:tc>
          <w:tcPr>
            <w:vMerge w:val="continue"/>
            <w:vAlign w:val="center"/>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6"/>
            <w:shd w:fill="ff9933" w:val="clear"/>
            <w:vAlign w:val="center"/>
          </w:tcPr>
          <w:p w:rsidR="00000000" w:rsidDel="00000000" w:rsidP="00000000" w:rsidRDefault="00000000" w:rsidRPr="00000000" w14:paraId="00000160">
            <w:pPr>
              <w:pBdr>
                <w:top w:space="0" w:sz="0" w:val="nil"/>
                <w:left w:space="0" w:sz="0" w:val="nil"/>
                <w:bottom w:space="0" w:sz="0" w:val="nil"/>
                <w:right w:space="0" w:sz="0" w:val="nil"/>
                <w:between w:space="0" w:sz="0" w:val="nil"/>
              </w:pBdr>
              <w:jc w:val="center"/>
              <w:rPr>
                <w:rFonts w:ascii="Arial" w:cs="Arial" w:eastAsia="Arial" w:hAnsi="Arial"/>
                <w:color w:val="ffffff"/>
                <w:sz w:val="20"/>
                <w:szCs w:val="20"/>
              </w:rPr>
            </w:pPr>
            <w:r w:rsidDel="00000000" w:rsidR="00000000" w:rsidRPr="00000000">
              <w:rPr>
                <w:rFonts w:ascii="Arial" w:cs="Arial" w:eastAsia="Arial" w:hAnsi="Arial"/>
                <w:b w:val="1"/>
                <w:color w:val="ffffff"/>
                <w:sz w:val="20"/>
                <w:szCs w:val="20"/>
                <w:rtl w:val="0"/>
              </w:rPr>
              <w:t xml:space="preserve">Módulo 1</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ffff"/>
                <w:sz w:val="20"/>
                <w:szCs w:val="20"/>
              </w:rPr>
            </w:pPr>
            <w:r w:rsidDel="00000000" w:rsidR="00000000" w:rsidRPr="00000000">
              <w:rPr>
                <w:rtl w:val="0"/>
              </w:rPr>
            </w:r>
          </w:p>
        </w:tc>
        <w:tc>
          <w:tcPr>
            <w:gridSpan w:val="2"/>
            <w:vAlign w:val="center"/>
          </w:tcPr>
          <w:p w:rsidR="00000000" w:rsidDel="00000000" w:rsidP="00000000" w:rsidRDefault="00000000" w:rsidRPr="00000000" w14:paraId="00000167">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w:t>
            </w:r>
          </w:p>
        </w:tc>
        <w:tc>
          <w:tcPr>
            <w:gridSpan w:val="4"/>
            <w:vAlign w:val="center"/>
          </w:tcPr>
          <w:p w:rsidR="00000000" w:rsidDel="00000000" w:rsidP="00000000" w:rsidRDefault="00000000" w:rsidRPr="00000000" w14:paraId="0000016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540" w:hRule="atLeast"/>
        </w:trPr>
        <w:tc>
          <w:tcPr>
            <w:vMerge w:val="continue"/>
            <w:vAlign w:val="center"/>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16E">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Descripción.</w:t>
            </w:r>
          </w:p>
        </w:tc>
        <w:tc>
          <w:tcPr>
            <w:gridSpan w:val="4"/>
            <w:tcBorders>
              <w:left w:color="000000" w:space="0" w:sz="4" w:val="single"/>
            </w:tcBorders>
            <w:vAlign w:val="center"/>
          </w:tcPr>
          <w:p w:rsidR="00000000" w:rsidDel="00000000" w:rsidP="00000000" w:rsidRDefault="00000000" w:rsidRPr="00000000" w14:paraId="0000017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680" w:hRule="atLeast"/>
        </w:trPr>
        <w:tc>
          <w:tcPr>
            <w:vMerge w:val="continue"/>
            <w:vAlign w:val="center"/>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7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SCT Módulo</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7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14"/>
                <w:szCs w:val="14"/>
                <w:rtl w:val="0"/>
              </w:rPr>
              <w:t xml:space="preserve">Número</w:t>
            </w: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77">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Horas de </w:t>
            </w:r>
            <w:r w:rsidDel="00000000" w:rsidR="00000000" w:rsidRPr="00000000">
              <w:rPr>
                <w:rFonts w:ascii="Arial" w:cs="Arial" w:eastAsia="Arial" w:hAnsi="Arial"/>
                <w:sz w:val="20"/>
                <w:szCs w:val="20"/>
                <w:rtl w:val="0"/>
              </w:rPr>
              <w:t xml:space="preserve">docencia </w:t>
            </w:r>
            <w:r w:rsidDel="00000000" w:rsidR="00000000" w:rsidRPr="00000000">
              <w:rPr>
                <w:rFonts w:ascii="Arial" w:cs="Arial" w:eastAsia="Arial" w:hAnsi="Arial"/>
                <w:color w:val="000000"/>
                <w:sz w:val="20"/>
                <w:szCs w:val="20"/>
                <w:rtl w:val="0"/>
              </w:rPr>
              <w:t xml:space="preserve">direct</w:t>
            </w:r>
            <w:r w:rsidDel="00000000" w:rsidR="00000000" w:rsidRPr="00000000">
              <w:rPr>
                <w:rFonts w:ascii="Arial" w:cs="Arial" w:eastAsia="Arial" w:hAnsi="Arial"/>
                <w:sz w:val="20"/>
                <w:szCs w:val="20"/>
                <w:rtl w:val="0"/>
              </w:rPr>
              <w:t xml:space="preserve">a.</w:t>
            </w:r>
          </w:p>
          <w:p w:rsidR="00000000" w:rsidDel="00000000" w:rsidP="00000000" w:rsidRDefault="00000000" w:rsidRPr="00000000" w14:paraId="0000017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Temporalidad sincrónica</w:t>
            </w:r>
          </w:p>
          <w:p w:rsidR="00000000" w:rsidDel="00000000" w:rsidP="00000000" w:rsidRDefault="00000000" w:rsidRPr="00000000" w14:paraId="00000179">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(cronológicas)</w:t>
            </w:r>
          </w:p>
        </w:tc>
        <w:tc>
          <w:tcPr>
            <w:tcBorders>
              <w:left w:color="000000" w:space="0" w:sz="4" w:val="single"/>
              <w:right w:color="000000" w:space="0" w:sz="4" w:val="single"/>
            </w:tcBorders>
            <w:vAlign w:val="center"/>
          </w:tcPr>
          <w:p w:rsidR="00000000" w:rsidDel="00000000" w:rsidP="00000000" w:rsidRDefault="00000000" w:rsidRPr="00000000" w14:paraId="0000017A">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14"/>
                <w:szCs w:val="14"/>
                <w:rtl w:val="0"/>
              </w:rPr>
              <w:t xml:space="preserve">Número</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17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Horas de trabajo autónomo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Temporalidad asincrónica (cronológicas)</w:t>
            </w:r>
          </w:p>
        </w:tc>
        <w:tc>
          <w:tcPr>
            <w:tcBorders>
              <w:left w:color="000000" w:space="0" w:sz="4" w:val="single"/>
            </w:tcBorders>
            <w:vAlign w:val="center"/>
          </w:tcPr>
          <w:p w:rsidR="00000000" w:rsidDel="00000000" w:rsidP="00000000" w:rsidRDefault="00000000" w:rsidRPr="00000000" w14:paraId="0000017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14"/>
                <w:szCs w:val="14"/>
                <w:rtl w:val="0"/>
              </w:rPr>
              <w:t xml:space="preserve">Número</w:t>
            </w:r>
            <w:r w:rsidDel="00000000" w:rsidR="00000000" w:rsidRPr="00000000">
              <w:rPr>
                <w:rtl w:val="0"/>
              </w:rPr>
            </w:r>
          </w:p>
        </w:tc>
      </w:tr>
      <w:tr>
        <w:trPr>
          <w:trHeight w:val="680" w:hRule="atLeast"/>
        </w:trPr>
        <w:tc>
          <w:tcPr>
            <w:vMerge w:val="continue"/>
            <w:vAlign w:val="center"/>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17F">
            <w:pPr>
              <w:pBdr>
                <w:top w:space="0" w:sz="0" w:val="nil"/>
                <w:left w:space="0" w:sz="0" w:val="nil"/>
                <w:bottom w:space="0" w:sz="0" w:val="nil"/>
                <w:right w:space="0" w:sz="0" w:val="nil"/>
                <w:between w:space="0" w:sz="0" w:val="nil"/>
              </w:pBdr>
              <w:rPr>
                <w:rFonts w:ascii="Arial" w:cs="Arial" w:eastAsia="Arial" w:hAnsi="Arial"/>
                <w:color w:val="000000"/>
                <w:sz w:val="14"/>
                <w:szCs w:val="14"/>
              </w:rPr>
            </w:pPr>
            <w:r w:rsidDel="00000000" w:rsidR="00000000" w:rsidRPr="00000000">
              <w:rPr>
                <w:rFonts w:ascii="Arial" w:cs="Arial" w:eastAsia="Arial" w:hAnsi="Arial"/>
                <w:b w:val="1"/>
                <w:color w:val="000000"/>
                <w:sz w:val="20"/>
                <w:szCs w:val="20"/>
                <w:rtl w:val="0"/>
              </w:rPr>
              <w:t xml:space="preserve">Objetivo específico</w:t>
            </w: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rPr>
                <w:rFonts w:ascii="Arial" w:cs="Arial" w:eastAsia="Arial" w:hAnsi="Arial"/>
                <w:b w:val="1"/>
                <w:color w:val="000000"/>
                <w:sz w:val="18"/>
                <w:szCs w:val="18"/>
              </w:rPr>
            </w:pPr>
            <w:r w:rsidDel="00000000" w:rsidR="00000000" w:rsidRPr="00000000">
              <w:rPr>
                <w:rFonts w:ascii="Arial" w:cs="Arial" w:eastAsia="Arial" w:hAnsi="Arial"/>
                <w:color w:val="000000"/>
                <w:sz w:val="18"/>
                <w:szCs w:val="18"/>
                <w:rtl w:val="0"/>
              </w:rPr>
              <w:t xml:space="preserve"> (Debe considerar el objetivo específico por </w:t>
            </w:r>
            <w:r w:rsidDel="00000000" w:rsidR="00000000" w:rsidRPr="00000000">
              <w:rPr>
                <w:rFonts w:ascii="Arial" w:cs="Arial" w:eastAsia="Arial" w:hAnsi="Arial"/>
                <w:sz w:val="18"/>
                <w:szCs w:val="18"/>
                <w:rtl w:val="0"/>
              </w:rPr>
              <w:t xml:space="preserve">módulo</w:t>
            </w:r>
            <w:r w:rsidDel="00000000" w:rsidR="00000000" w:rsidRPr="00000000">
              <w:rPr>
                <w:rFonts w:ascii="Arial" w:cs="Arial" w:eastAsia="Arial" w:hAnsi="Arial"/>
                <w:color w:val="000000"/>
                <w:sz w:val="18"/>
                <w:szCs w:val="18"/>
                <w:rtl w:val="0"/>
              </w:rPr>
              <w:t xml:space="preserve"> que será conseguido a través de la evaluación y la metodología definidas,)</w:t>
            </w:r>
            <w:r w:rsidDel="00000000" w:rsidR="00000000" w:rsidRPr="00000000">
              <w:rPr>
                <w:rtl w:val="0"/>
              </w:rPr>
            </w:r>
          </w:p>
        </w:tc>
        <w:tc>
          <w:tcPr>
            <w:gridSpan w:val="4"/>
            <w:tcBorders>
              <w:left w:color="000000" w:space="0" w:sz="4" w:val="single"/>
            </w:tcBorders>
            <w:vAlign w:val="center"/>
          </w:tcPr>
          <w:p w:rsidR="00000000" w:rsidDel="00000000" w:rsidP="00000000" w:rsidRDefault="00000000" w:rsidRPr="00000000" w14:paraId="0000018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100 PALABRAS</w:t>
            </w:r>
          </w:p>
        </w:tc>
      </w:tr>
      <w:tr>
        <w:trPr>
          <w:trHeight w:val="680" w:hRule="atLeast"/>
        </w:trPr>
        <w:tc>
          <w:tcPr>
            <w:vMerge w:val="continue"/>
            <w:vAlign w:val="center"/>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tcBorders>
              <w:right w:color="000000" w:space="0" w:sz="4" w:val="single"/>
            </w:tcBorders>
            <w:vAlign w:val="center"/>
          </w:tcPr>
          <w:p w:rsidR="00000000" w:rsidDel="00000000" w:rsidP="00000000" w:rsidRDefault="00000000" w:rsidRPr="00000000" w14:paraId="00000187">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Fonts w:ascii="Arial" w:cs="Arial" w:eastAsia="Arial" w:hAnsi="Arial"/>
                <w:b w:val="1"/>
                <w:color w:val="000000"/>
                <w:sz w:val="20"/>
                <w:szCs w:val="20"/>
                <w:rtl w:val="0"/>
              </w:rPr>
              <w:t xml:space="preserve">Metodología de enseñanza </w:t>
            </w:r>
            <w:r w:rsidDel="00000000" w:rsidR="00000000" w:rsidRPr="00000000">
              <w:rPr>
                <w:rFonts w:ascii="Arial" w:cs="Arial" w:eastAsia="Arial" w:hAnsi="Arial"/>
                <w:color w:val="000000"/>
                <w:sz w:val="18"/>
                <w:szCs w:val="18"/>
                <w:rtl w:val="0"/>
              </w:rPr>
              <w:t xml:space="preserve">Considerar los requerimientos disciplinares de los contenidos y las tareas de aprendizaje a desarrollar. Éstas pueden ser: Análisis de</w:t>
            </w:r>
          </w:p>
          <w:p w:rsidR="00000000" w:rsidDel="00000000" w:rsidP="00000000" w:rsidRDefault="00000000" w:rsidRPr="00000000" w14:paraId="00000188">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caso; aprendizaje basado en problemas o proyectos; seminarios; elaboración de portafolios; clase expositiva; lectura de textos,</w:t>
            </w:r>
          </w:p>
          <w:p w:rsidR="00000000" w:rsidDel="00000000" w:rsidP="00000000" w:rsidRDefault="00000000" w:rsidRPr="00000000" w14:paraId="00000189">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color w:val="000000"/>
                <w:sz w:val="18"/>
                <w:szCs w:val="18"/>
                <w:rtl w:val="0"/>
              </w:rPr>
              <w:t xml:space="preserve">etc. </w:t>
            </w:r>
            <w:r w:rsidDel="00000000" w:rsidR="00000000" w:rsidRPr="00000000">
              <w:rPr>
                <w:rFonts w:ascii="Arial" w:cs="Arial" w:eastAsia="Arial" w:hAnsi="Arial"/>
                <w:b w:val="1"/>
                <w:color w:val="000000"/>
                <w:sz w:val="20"/>
                <w:szCs w:val="20"/>
                <w:rtl w:val="0"/>
              </w:rPr>
              <w:t xml:space="preserve"> </w:t>
            </w:r>
          </w:p>
        </w:tc>
        <w:tc>
          <w:tcPr>
            <w:gridSpan w:val="4"/>
            <w:tcBorders>
              <w:left w:color="000000" w:space="0" w:sz="4" w:val="single"/>
            </w:tcBorders>
            <w:vAlign w:val="center"/>
          </w:tcPr>
          <w:p w:rsidR="00000000" w:rsidDel="00000000" w:rsidP="00000000" w:rsidRDefault="00000000" w:rsidRPr="00000000" w14:paraId="0000018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100 PALABRAS</w:t>
            </w:r>
          </w:p>
        </w:tc>
      </w:tr>
      <w:tr>
        <w:trPr>
          <w:trHeight w:val="500" w:hRule="atLeast"/>
        </w:trPr>
        <w:tc>
          <w:tcPr>
            <w:vMerge w:val="continue"/>
            <w:vAlign w:val="center"/>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190">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Metodología de Evaluación</w:t>
            </w:r>
          </w:p>
          <w:p w:rsidR="00000000" w:rsidDel="00000000" w:rsidP="00000000" w:rsidRDefault="00000000" w:rsidRPr="00000000" w14:paraId="00000191">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color w:val="000000"/>
                <w:sz w:val="18"/>
                <w:szCs w:val="18"/>
                <w:rtl w:val="0"/>
              </w:rPr>
              <w:t xml:space="preserve">Forma en que se evalúa la actividad y/o producto, se deben proporcionan las pautas o rúbricas de evaluación, Ésta evaluación puede ser sumativa o formativa.</w:t>
            </w:r>
            <w:r w:rsidDel="00000000" w:rsidR="00000000" w:rsidRPr="00000000">
              <w:rPr>
                <w:rtl w:val="0"/>
              </w:rPr>
            </w:r>
          </w:p>
        </w:tc>
        <w:tc>
          <w:tcPr>
            <w:gridSpan w:val="4"/>
            <w:vAlign w:val="center"/>
          </w:tcPr>
          <w:p w:rsidR="00000000" w:rsidDel="00000000" w:rsidP="00000000" w:rsidRDefault="00000000" w:rsidRPr="00000000" w14:paraId="0000019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MÁX. 100 PALABRAS</w:t>
            </w:r>
          </w:p>
        </w:tc>
      </w:tr>
      <w:tr>
        <w:trPr>
          <w:trHeight w:val="500" w:hRule="atLeast"/>
        </w:trPr>
        <w:tc>
          <w:tcPr>
            <w:vMerge w:val="continue"/>
            <w:vAlign w:val="center"/>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198">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Actividades y/o productos</w:t>
            </w:r>
          </w:p>
          <w:p w:rsidR="00000000" w:rsidDel="00000000" w:rsidP="00000000" w:rsidRDefault="00000000" w:rsidRPr="00000000" w14:paraId="00000199">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Conjunto de acciones y tareas que los estudiantes realizan en el aula virtual,  aula presencial o guiadas por el/la Docente durante una clase en tiempo real. Se recomienda que cada sesión sea acompañada</w:t>
            </w:r>
          </w:p>
          <w:p w:rsidR="00000000" w:rsidDel="00000000" w:rsidP="00000000" w:rsidRDefault="00000000" w:rsidRPr="00000000" w14:paraId="0000019A">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color w:val="000000"/>
                <w:sz w:val="18"/>
                <w:szCs w:val="18"/>
                <w:rtl w:val="0"/>
              </w:rPr>
              <w:t xml:space="preserve">de una breve actividad.</w:t>
            </w:r>
            <w:r w:rsidDel="00000000" w:rsidR="00000000" w:rsidRPr="00000000">
              <w:rPr>
                <w:rtl w:val="0"/>
              </w:rPr>
            </w:r>
          </w:p>
        </w:tc>
        <w:tc>
          <w:tcPr>
            <w:gridSpan w:val="4"/>
            <w:vAlign w:val="center"/>
          </w:tcPr>
          <w:p w:rsidR="00000000" w:rsidDel="00000000" w:rsidP="00000000" w:rsidRDefault="00000000" w:rsidRPr="00000000" w14:paraId="0000019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500" w:hRule="atLeast"/>
        </w:trPr>
        <w:tc>
          <w:tcPr>
            <w:vMerge w:val="continue"/>
            <w:vAlign w:val="center"/>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1A1">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Recursos de aprendizajes </w:t>
            </w:r>
          </w:p>
          <w:p w:rsidR="00000000" w:rsidDel="00000000" w:rsidP="00000000" w:rsidRDefault="00000000" w:rsidRPr="00000000" w14:paraId="000001A2">
            <w:pPr>
              <w:pBdr>
                <w:top w:space="0" w:sz="0" w:val="nil"/>
                <w:left w:space="0" w:sz="0" w:val="nil"/>
                <w:bottom w:space="0" w:sz="0" w:val="nil"/>
                <w:right w:space="0" w:sz="0" w:val="nil"/>
                <w:between w:space="0" w:sz="0" w:val="nil"/>
              </w:pBd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Conjunto de recursos o materiales que ayudan a las y los estudiantes a comprender mejor los contenidos, como son las presentaciones multimedia, las representaciones gráficas, los mapas conceptuales, los videos, imágenes, esquemas y otros.</w:t>
            </w:r>
          </w:p>
        </w:tc>
        <w:tc>
          <w:tcPr>
            <w:gridSpan w:val="4"/>
            <w:vAlign w:val="center"/>
          </w:tcPr>
          <w:p w:rsidR="00000000" w:rsidDel="00000000" w:rsidP="00000000" w:rsidRDefault="00000000" w:rsidRPr="00000000" w14:paraId="000001A4">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500" w:hRule="atLeast"/>
        </w:trPr>
        <w:tc>
          <w:tcPr>
            <w:vMerge w:val="continue"/>
            <w:vAlign w:val="center"/>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1A9">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Recursos virtuales inclusivos </w:t>
            </w:r>
            <w:r w:rsidDel="00000000" w:rsidR="00000000" w:rsidRPr="00000000">
              <w:rPr>
                <w:rFonts w:ascii="Arial" w:cs="Arial" w:eastAsia="Arial" w:hAnsi="Arial"/>
                <w:color w:val="000000"/>
                <w:sz w:val="20"/>
                <w:szCs w:val="20"/>
                <w:rtl w:val="0"/>
              </w:rPr>
              <w:t xml:space="preserve">(lengua de señas, subtitulo de videos, entre otros)</w:t>
            </w:r>
            <w:r w:rsidDel="00000000" w:rsidR="00000000" w:rsidRPr="00000000">
              <w:rPr>
                <w:rtl w:val="0"/>
              </w:rPr>
            </w:r>
          </w:p>
        </w:tc>
        <w:tc>
          <w:tcPr>
            <w:gridSpan w:val="4"/>
            <w:vAlign w:val="center"/>
          </w:tcPr>
          <w:p w:rsidR="00000000" w:rsidDel="00000000" w:rsidP="00000000" w:rsidRDefault="00000000" w:rsidRPr="00000000" w14:paraId="000001A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APLICA</w:t>
            </w:r>
          </w:p>
          <w:p w:rsidR="00000000" w:rsidDel="00000000" w:rsidP="00000000" w:rsidRDefault="00000000" w:rsidRPr="00000000" w14:paraId="000001A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NO APLICA</w:t>
            </w:r>
          </w:p>
        </w:tc>
      </w:tr>
      <w:tr>
        <w:trPr>
          <w:trHeight w:val="500" w:hRule="atLeast"/>
        </w:trPr>
        <w:tc>
          <w:tcPr>
            <w:vMerge w:val="continue"/>
            <w:vAlign w:val="center"/>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Align w:val="center"/>
          </w:tcPr>
          <w:p w:rsidR="00000000" w:rsidDel="00000000" w:rsidP="00000000" w:rsidRDefault="00000000" w:rsidRPr="00000000" w14:paraId="000001B1">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Resultados esperados.</w:t>
            </w:r>
          </w:p>
          <w:p w:rsidR="00000000" w:rsidDel="00000000" w:rsidP="00000000" w:rsidRDefault="00000000" w:rsidRPr="00000000" w14:paraId="000001B2">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(Resultados de aprendizaje esperados del módulo que contribuyen al logro del objetivo general del programa)</w:t>
            </w:r>
            <w:r w:rsidDel="00000000" w:rsidR="00000000" w:rsidRPr="00000000">
              <w:rPr>
                <w:rtl w:val="0"/>
              </w:rPr>
            </w:r>
          </w:p>
        </w:tc>
        <w:tc>
          <w:tcPr>
            <w:gridSpan w:val="4"/>
            <w:vAlign w:val="center"/>
          </w:tcPr>
          <w:p w:rsidR="00000000" w:rsidDel="00000000" w:rsidP="00000000" w:rsidRDefault="00000000" w:rsidRPr="00000000" w14:paraId="000001B4">
            <w:pPr>
              <w:pBdr>
                <w:top w:space="0" w:sz="0" w:val="nil"/>
                <w:left w:space="0" w:sz="0" w:val="nil"/>
                <w:bottom w:space="0" w:sz="0" w:val="nil"/>
                <w:right w:space="0" w:sz="0" w:val="nil"/>
                <w:between w:space="0" w:sz="0" w:val="nil"/>
              </w:pBdr>
              <w:rPr>
                <w:rFonts w:ascii="Arial" w:cs="Arial" w:eastAsia="Arial" w:hAnsi="Arial"/>
                <w:color w:val="000000"/>
                <w:sz w:val="20"/>
                <w:szCs w:val="20"/>
              </w:rPr>
            </w:pPr>
            <w:bookmarkStart w:colFirst="0" w:colLast="0" w:name="_heading=h.30j0zll" w:id="1"/>
            <w:bookmarkEnd w:id="1"/>
            <w:r w:rsidDel="00000000" w:rsidR="00000000" w:rsidRPr="00000000">
              <w:rPr>
                <w:rFonts w:ascii="Arial" w:cs="Arial" w:eastAsia="Arial" w:hAnsi="Arial"/>
                <w:color w:val="000000"/>
                <w:sz w:val="20"/>
                <w:szCs w:val="20"/>
                <w:rtl w:val="0"/>
              </w:rPr>
              <w:t xml:space="preserve">TEXTO</w:t>
            </w:r>
          </w:p>
        </w:tc>
      </w:tr>
      <w:tr>
        <w:trPr>
          <w:trHeight w:val="120" w:hRule="atLeast"/>
        </w:trPr>
        <w:tc>
          <w:tcPr>
            <w:vMerge w:val="continue"/>
            <w:vAlign w:val="center"/>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Merge w:val="restart"/>
            <w:vAlign w:val="center"/>
          </w:tcPr>
          <w:p w:rsidR="00000000" w:rsidDel="00000000" w:rsidP="00000000" w:rsidRDefault="00000000" w:rsidRPr="00000000" w14:paraId="000001B9">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Profesor/a 1</w:t>
            </w:r>
          </w:p>
        </w:tc>
        <w:tc>
          <w:tcPr>
            <w:gridSpan w:val="4"/>
            <w:vAlign w:val="center"/>
          </w:tcPr>
          <w:p w:rsidR="00000000" w:rsidDel="00000000" w:rsidP="00000000" w:rsidRDefault="00000000" w:rsidRPr="00000000" w14:paraId="000001BB">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completo:</w:t>
            </w:r>
          </w:p>
        </w:tc>
      </w:tr>
      <w:tr>
        <w:trPr>
          <w:trHeight w:val="80" w:hRule="atLeast"/>
        </w:trPr>
        <w:tc>
          <w:tcPr>
            <w:vMerge w:val="continue"/>
            <w:vAlign w:val="center"/>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C2">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80" w:hRule="atLeast"/>
        </w:trPr>
        <w:tc>
          <w:tcPr>
            <w:vMerge w:val="continue"/>
            <w:vAlign w:val="center"/>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C9">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Apellido Paterno:</w:t>
            </w:r>
          </w:p>
        </w:tc>
      </w:tr>
      <w:tr>
        <w:trPr>
          <w:trHeight w:val="80" w:hRule="atLeast"/>
        </w:trPr>
        <w:tc>
          <w:tcPr>
            <w:vMerge w:val="continue"/>
            <w:vAlign w:val="center"/>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D0">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60" w:hRule="atLeast"/>
        </w:trPr>
        <w:tc>
          <w:tcPr>
            <w:vMerge w:val="continue"/>
            <w:vAlign w:val="center"/>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D7">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Apellido Materno:</w:t>
            </w:r>
          </w:p>
        </w:tc>
      </w:tr>
      <w:tr>
        <w:trPr>
          <w:trHeight w:val="60" w:hRule="atLeast"/>
        </w:trPr>
        <w:tc>
          <w:tcPr>
            <w:vMerge w:val="continue"/>
            <w:vAlign w:val="center"/>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D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60" w:hRule="atLeast"/>
        </w:trPr>
        <w:tc>
          <w:tcPr>
            <w:vMerge w:val="continue"/>
            <w:vAlign w:val="center"/>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E5">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Cédula de identidad o pasaporte:</w:t>
            </w:r>
          </w:p>
        </w:tc>
      </w:tr>
      <w:tr>
        <w:trPr>
          <w:trHeight w:val="60" w:hRule="atLeast"/>
        </w:trPr>
        <w:tc>
          <w:tcPr>
            <w:vMerge w:val="continue"/>
            <w:vAlign w:val="center"/>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E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11.111.111-1</w:t>
            </w:r>
          </w:p>
        </w:tc>
      </w:tr>
      <w:tr>
        <w:trPr>
          <w:trHeight w:val="40" w:hRule="atLeast"/>
        </w:trPr>
        <w:tc>
          <w:tcPr>
            <w:vMerge w:val="continue"/>
            <w:vAlign w:val="center"/>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F3">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Título profesional o grado académico:</w:t>
            </w:r>
          </w:p>
        </w:tc>
      </w:tr>
      <w:tr>
        <w:trPr>
          <w:trHeight w:val="40" w:hRule="atLeast"/>
        </w:trPr>
        <w:tc>
          <w:tcPr>
            <w:vMerge w:val="continue"/>
            <w:vAlign w:val="center"/>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1FA">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TEXTO</w:t>
            </w:r>
          </w:p>
        </w:tc>
      </w:tr>
      <w:tr>
        <w:trPr>
          <w:trHeight w:val="140" w:hRule="atLeast"/>
        </w:trPr>
        <w:tc>
          <w:tcPr>
            <w:vMerge w:val="continue"/>
            <w:vAlign w:val="center"/>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201">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Vía de contratación:</w:t>
            </w:r>
          </w:p>
        </w:tc>
      </w:tr>
      <w:tr>
        <w:trPr>
          <w:trHeight w:val="600" w:hRule="atLeast"/>
        </w:trPr>
        <w:tc>
          <w:tcPr>
            <w:vMerge w:val="continue"/>
            <w:vAlign w:val="center"/>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2"/>
            <w:vMerge w:val="continue"/>
            <w:vAlign w:val="center"/>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4"/>
            <w:vAlign w:val="center"/>
          </w:tcPr>
          <w:p w:rsidR="00000000" w:rsidDel="00000000" w:rsidP="00000000" w:rsidRDefault="00000000" w:rsidRPr="00000000" w14:paraId="00000208">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Presupuesto regular Universidad de Santiago (PR)</w:t>
            </w:r>
          </w:p>
          <w:p w:rsidR="00000000" w:rsidDel="00000000" w:rsidP="00000000" w:rsidRDefault="00000000" w:rsidRPr="00000000" w14:paraId="00000209">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Sociedad de Desarrollo Tecnológico (SDT)</w:t>
            </w:r>
          </w:p>
          <w:p w:rsidR="00000000" w:rsidDel="00000000" w:rsidP="00000000" w:rsidRDefault="00000000" w:rsidRPr="00000000" w14:paraId="0000020A">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Fundación Universidad Empresa (FUDE)</w:t>
            </w:r>
          </w:p>
          <w:p w:rsidR="00000000" w:rsidDel="00000000" w:rsidP="00000000" w:rsidRDefault="00000000" w:rsidRPr="00000000" w14:paraId="0000020B">
            <w:pPr>
              <w:pBdr>
                <w:top w:space="0" w:sz="0" w:val="nil"/>
                <w:left w:space="0" w:sz="0" w:val="nil"/>
                <w:bottom w:space="0" w:sz="0" w:val="nil"/>
                <w:right w:space="0" w:sz="0" w:val="nil"/>
                <w:between w:space="0" w:sz="0" w:val="nil"/>
              </w:pBdr>
              <w:ind w:left="32" w:firstLine="0"/>
              <w:rPr>
                <w:rFonts w:ascii="Arial" w:cs="Arial" w:eastAsia="Arial" w:hAnsi="Arial"/>
                <w:color w:val="000000"/>
                <w:sz w:val="20"/>
                <w:szCs w:val="20"/>
              </w:rPr>
            </w:pPr>
            <w:r w:rsidDel="00000000" w:rsidR="00000000" w:rsidRPr="00000000">
              <w:rPr>
                <w:rFonts w:ascii="MS Gothic" w:cs="MS Gothic" w:eastAsia="MS Gothic" w:hAnsi="MS Gothic"/>
                <w:color w:val="404040"/>
                <w:sz w:val="20"/>
                <w:szCs w:val="20"/>
                <w:rtl w:val="0"/>
              </w:rPr>
              <w:t xml:space="preserve">☐</w:t>
            </w:r>
            <w:r w:rsidDel="00000000" w:rsidR="00000000" w:rsidRPr="00000000">
              <w:rPr>
                <w:rFonts w:ascii="Arial" w:cs="Arial" w:eastAsia="Arial" w:hAnsi="Arial"/>
                <w:color w:val="000000"/>
                <w:sz w:val="20"/>
                <w:szCs w:val="20"/>
                <w:rtl w:val="0"/>
              </w:rPr>
              <w:t xml:space="preserve"> Capacitación Usach Ltda. (Cap. Usach)</w:t>
            </w:r>
          </w:p>
        </w:tc>
      </w:tr>
      <w:tr>
        <w:trPr>
          <w:trHeight w:val="80" w:hRule="atLeast"/>
        </w:trPr>
        <w:tc>
          <w:tcPr>
            <w:vMerge w:val="restart"/>
            <w:vAlign w:val="center"/>
          </w:tcPr>
          <w:p w:rsidR="00000000" w:rsidDel="00000000" w:rsidP="00000000" w:rsidRDefault="00000000" w:rsidRPr="00000000" w14:paraId="0000020F">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13</w:t>
            </w:r>
          </w:p>
        </w:tc>
        <w:tc>
          <w:tcPr>
            <w:gridSpan w:val="6"/>
            <w:shd w:fill="ff9933" w:val="clear"/>
            <w:vAlign w:val="center"/>
          </w:tcPr>
          <w:p w:rsidR="00000000" w:rsidDel="00000000" w:rsidP="00000000" w:rsidRDefault="00000000" w:rsidRPr="00000000" w14:paraId="00000210">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ffffff"/>
                <w:sz w:val="20"/>
                <w:szCs w:val="20"/>
                <w:rtl w:val="0"/>
              </w:rPr>
              <w:t xml:space="preserve">Total de horas cronológicas</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20"/>
                <w:szCs w:val="20"/>
              </w:rPr>
            </w:pPr>
            <w:r w:rsidDel="00000000" w:rsidR="00000000" w:rsidRPr="00000000">
              <w:rPr>
                <w:rtl w:val="0"/>
              </w:rPr>
            </w:r>
          </w:p>
        </w:tc>
        <w:tc>
          <w:tcPr>
            <w:gridSpan w:val="6"/>
            <w:vAlign w:val="center"/>
          </w:tcPr>
          <w:p w:rsidR="00000000" w:rsidDel="00000000" w:rsidP="00000000" w:rsidRDefault="00000000" w:rsidRPr="00000000" w14:paraId="00000217">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NÚMERO HORAS CRONOLOGICAS TOTALES DE LOS MÓDULOS</w:t>
            </w:r>
          </w:p>
        </w:tc>
      </w:tr>
      <w:tr>
        <w:trPr>
          <w:trHeight w:val="140" w:hRule="atLeast"/>
        </w:trPr>
        <w:tc>
          <w:tcPr>
            <w:vMerge w:val="restart"/>
            <w:vAlign w:val="center"/>
          </w:tcPr>
          <w:p w:rsidR="00000000" w:rsidDel="00000000" w:rsidP="00000000" w:rsidRDefault="00000000" w:rsidRPr="00000000" w14:paraId="0000021D">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14</w:t>
            </w:r>
          </w:p>
        </w:tc>
        <w:tc>
          <w:tcPr>
            <w:gridSpan w:val="6"/>
            <w:shd w:fill="ff9933" w:val="clear"/>
            <w:vAlign w:val="center"/>
          </w:tcPr>
          <w:p w:rsidR="00000000" w:rsidDel="00000000" w:rsidP="00000000" w:rsidRDefault="00000000" w:rsidRPr="00000000" w14:paraId="0000021E">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b w:val="1"/>
                <w:color w:val="ffffff"/>
                <w:sz w:val="20"/>
                <w:szCs w:val="20"/>
                <w:rtl w:val="0"/>
              </w:rPr>
              <w:t xml:space="preserve">Total de horas de los módulos (SCT)</w:t>
            </w:r>
            <w:r w:rsidDel="00000000" w:rsidR="00000000" w:rsidRPr="00000000">
              <w:rPr>
                <w:rtl w:val="0"/>
              </w:rPr>
            </w:r>
          </w:p>
        </w:tc>
      </w:tr>
      <w:tr>
        <w:trPr>
          <w:trHeight w:val="140" w:hRule="atLeast"/>
        </w:trPr>
        <w:tc>
          <w:tcPr>
            <w:vMerge w:val="continue"/>
            <w:vAlign w:val="center"/>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0"/>
                <w:szCs w:val="20"/>
              </w:rPr>
            </w:pPr>
            <w:r w:rsidDel="00000000" w:rsidR="00000000" w:rsidRPr="00000000">
              <w:rPr>
                <w:rtl w:val="0"/>
              </w:rPr>
            </w:r>
          </w:p>
        </w:tc>
        <w:tc>
          <w:tcPr>
            <w:gridSpan w:val="6"/>
            <w:vAlign w:val="center"/>
          </w:tcPr>
          <w:p w:rsidR="00000000" w:rsidDel="00000000" w:rsidP="00000000" w:rsidRDefault="00000000" w:rsidRPr="00000000" w14:paraId="00000225">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NÚMERO SCT TOTALES DE LOS MÓDULOS</w:t>
            </w:r>
          </w:p>
        </w:tc>
      </w:tr>
    </w:tbl>
    <w:p w:rsidR="00000000" w:rsidDel="00000000" w:rsidP="00000000" w:rsidRDefault="00000000" w:rsidRPr="00000000" w14:paraId="0000022B">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Departamento de Educación Continua, dependiente de la Vicerrectoría de Vinculación con el Medio de la Universidad de Santiago de Chile, reconoce que la información declarada en este formulario se encuentra en conformidad con la Resolución Nº 5175 del 05 de septiembre de 2018.</w:t>
      </w:r>
    </w:p>
    <w:p w:rsidR="00000000" w:rsidDel="00000000" w:rsidP="00000000" w:rsidRDefault="00000000" w:rsidRPr="00000000" w14:paraId="0000022E">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 caso de que el programa sea impartido por dos o más unidades mayores diferentes, el F.U.R.I. deberá ser completado por la Unidad en donde se aloja el presupuesto.</w:t>
      </w:r>
    </w:p>
    <w:p w:rsidR="00000000" w:rsidDel="00000000" w:rsidP="00000000" w:rsidRDefault="00000000" w:rsidRPr="00000000" w14:paraId="00000230">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bookmarkStart w:colFirst="0" w:colLast="0" w:name="_heading=h.1fob9te" w:id="2"/>
      <w:bookmarkEnd w:id="2"/>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ind w:firstLine="708"/>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bl>
      <w:tblPr>
        <w:tblStyle w:val="Table4"/>
        <w:tblW w:w="9022.0" w:type="dxa"/>
        <w:jc w:val="left"/>
        <w:tblInd w:w="0.0" w:type="dxa"/>
        <w:tblLayout w:type="fixed"/>
        <w:tblLook w:val="0000"/>
      </w:tblPr>
      <w:tblGrid>
        <w:gridCol w:w="3897"/>
        <w:gridCol w:w="1176"/>
        <w:gridCol w:w="3949"/>
        <w:tblGridChange w:id="0">
          <w:tblGrid>
            <w:gridCol w:w="3897"/>
            <w:gridCol w:w="1176"/>
            <w:gridCol w:w="3949"/>
          </w:tblGrid>
        </w:tblGridChange>
      </w:tblGrid>
      <w:tr>
        <w:trPr>
          <w:trHeight w:val="80" w:hRule="atLeast"/>
        </w:trPr>
        <w:tc>
          <w:tcPr>
            <w:tcBorders>
              <w:top w:color="000000" w:space="0" w:sz="4" w:val="single"/>
            </w:tcBorders>
          </w:tcPr>
          <w:p w:rsidR="00000000" w:rsidDel="00000000" w:rsidP="00000000" w:rsidRDefault="00000000" w:rsidRPr="00000000" w14:paraId="00000236">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firma, Timbre</w:t>
            </w:r>
          </w:p>
          <w:p w:rsidR="00000000" w:rsidDel="00000000" w:rsidP="00000000" w:rsidRDefault="00000000" w:rsidRPr="00000000" w14:paraId="00000237">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Director académico o Directora académica cargo del Programa</w:t>
            </w:r>
          </w:p>
          <w:p w:rsidR="00000000" w:rsidDel="00000000" w:rsidP="00000000" w:rsidRDefault="00000000" w:rsidRPr="00000000" w14:paraId="00000238">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Unidad.</w:t>
              <w:br w:type="textWrapping"/>
              <w:br w:type="textWrapping"/>
            </w:r>
          </w:p>
          <w:p w:rsidR="00000000" w:rsidDel="00000000" w:rsidP="00000000" w:rsidRDefault="00000000" w:rsidRPr="00000000" w14:paraId="00000239">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p w:rsidR="00000000" w:rsidDel="00000000" w:rsidP="00000000" w:rsidRDefault="00000000" w:rsidRPr="00000000" w14:paraId="0000023D">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000000" w:space="0" w:sz="4" w:val="single"/>
              <w:bottom w:color="ffffff" w:space="0" w:sz="4" w:val="single"/>
            </w:tcBorders>
          </w:tcPr>
          <w:p w:rsidR="00000000" w:rsidDel="00000000" w:rsidP="00000000" w:rsidRDefault="00000000" w:rsidRPr="00000000" w14:paraId="0000023F">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firma, Timbre</w:t>
            </w:r>
          </w:p>
          <w:p w:rsidR="00000000" w:rsidDel="00000000" w:rsidP="00000000" w:rsidRDefault="00000000" w:rsidRPr="00000000" w14:paraId="00000240">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Coordinador/a de Educación                           Continua Unidad Mayor.</w:t>
            </w:r>
            <w:r w:rsidDel="00000000" w:rsidR="00000000" w:rsidRPr="00000000">
              <w:rPr>
                <w:rtl w:val="0"/>
              </w:rPr>
            </w:r>
          </w:p>
        </w:tc>
      </w:tr>
      <w:tr>
        <w:trPr>
          <w:trHeight w:val="80" w:hRule="atLeast"/>
        </w:trPr>
        <w:tc>
          <w:tcPr>
            <w:tcBorders>
              <w:top w:color="000000" w:space="0" w:sz="4" w:val="single"/>
            </w:tcBorders>
          </w:tcPr>
          <w:p w:rsidR="00000000" w:rsidDel="00000000" w:rsidP="00000000" w:rsidRDefault="00000000" w:rsidRPr="00000000" w14:paraId="00000241">
            <w:pPr>
              <w:pBdr>
                <w:top w:space="0" w:sz="0" w:val="nil"/>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Claudia Oliva Leiva </w:t>
            </w:r>
          </w:p>
          <w:p w:rsidR="00000000" w:rsidDel="00000000" w:rsidP="00000000" w:rsidRDefault="00000000" w:rsidRPr="00000000" w14:paraId="00000242">
            <w:pPr>
              <w:pBdr>
                <w:top w:space="0" w:sz="0" w:val="nil"/>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Directora Departamento Educación Continua.</w:t>
            </w:r>
          </w:p>
        </w:tc>
        <w:tc>
          <w:tcPr/>
          <w:p w:rsidR="00000000" w:rsidDel="00000000" w:rsidP="00000000" w:rsidRDefault="00000000" w:rsidRPr="00000000" w14:paraId="00000243">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tc>
        <w:tc>
          <w:tcPr>
            <w:tcBorders>
              <w:top w:color="ffffff" w:space="0" w:sz="4" w:val="single"/>
            </w:tcBorders>
          </w:tcPr>
          <w:p w:rsidR="00000000" w:rsidDel="00000000" w:rsidP="00000000" w:rsidRDefault="00000000" w:rsidRPr="00000000" w14:paraId="00000244">
            <w:pPr>
              <w:pBdr>
                <w:top w:color="000000" w:space="1" w:sz="4" w:val="single"/>
                <w:left w:space="0" w:sz="0" w:val="nil"/>
                <w:bottom w:space="0" w:sz="0" w:val="nil"/>
                <w:right w:space="0" w:sz="0" w:val="nil"/>
                <w:between w:space="0" w:sz="0" w:val="nil"/>
              </w:pBdr>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Nombre, firma, Timbre</w:t>
            </w:r>
          </w:p>
          <w:p w:rsidR="00000000" w:rsidDel="00000000" w:rsidP="00000000" w:rsidRDefault="00000000" w:rsidRPr="00000000" w14:paraId="00000245">
            <w:pPr>
              <w:pBdr>
                <w:top w:color="000000" w:space="1" w:sz="4" w:val="single"/>
                <w:left w:space="0" w:sz="0" w:val="nil"/>
                <w:bottom w:space="0" w:sz="0" w:val="nil"/>
                <w:right w:space="0" w:sz="0" w:val="nil"/>
                <w:between w:space="0" w:sz="0" w:val="nil"/>
              </w:pBdr>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Director/a de Departamento.</w:t>
              <w:br w:type="textWrapping"/>
            </w:r>
          </w:p>
        </w:tc>
      </w:tr>
    </w:tbl>
    <w:p w:rsidR="00000000" w:rsidDel="00000000" w:rsidP="00000000" w:rsidRDefault="00000000" w:rsidRPr="00000000" w14:paraId="00000246">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tl w:val="0"/>
        </w:rPr>
      </w:r>
    </w:p>
    <w:sectPr>
      <w:headerReference r:id="rId9" w:type="default"/>
      <w:pgSz w:h="20160" w:w="12240" w:orient="portrait"/>
      <w:pgMar w:bottom="993" w:top="851" w:left="1080" w:right="1080"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7">
    <w:pPr>
      <w:pBdr>
        <w:top w:space="0" w:sz="0" w:val="nil"/>
        <w:left w:space="0" w:sz="0" w:val="nil"/>
        <w:bottom w:space="0" w:sz="0" w:val="nil"/>
        <w:right w:space="0" w:sz="0" w:val="nil"/>
        <w:between w:space="0" w:sz="0" w:val="nil"/>
      </w:pBdr>
      <w:tabs>
        <w:tab w:val="center" w:pos="4419"/>
        <w:tab w:val="right" w:pos="8838"/>
      </w:tabs>
      <w:ind w:left="-1134" w:firstLine="0"/>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5115458</wp:posOffset>
          </wp:positionH>
          <wp:positionV relativeFrom="paragraph">
            <wp:posOffset>-116963</wp:posOffset>
          </wp:positionV>
          <wp:extent cx="1411605" cy="531495"/>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1605" cy="5314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docs.google.com/spreadsheets/d/1D0mTiSU7TpkGKFYWLMIbmSmF3Xp1-vQbqirErw0nmrw/edit#gid=41171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hOIy7AT4yDf4oezFVQuNlNPQmg==">AMUW2mXbjkJYvPe2ogpDNXODrjPSVP56pEAYaGI4Pbx8gG6FTftwvk2t5cbxbyRY85aY5ASd0TqdrvdMlIEGbQZ0z29BcGIfFUwWd/tOz4WFmcVqxuMvWitoBNuUM5JbAC2N5NOmW0LAmxen+SGODVjJaGplhHDvnQ==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